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EEFD" w14:textId="77777777" w:rsidR="0076289C" w:rsidRDefault="0076289C" w:rsidP="0076289C">
      <w:pPr>
        <w:rPr>
          <w:rFonts w:ascii="Arial" w:hAnsi="Arial" w:cs="Arial"/>
          <w:b/>
          <w:sz w:val="20"/>
          <w:szCs w:val="20"/>
          <w:lang w:val="en-GB"/>
        </w:rPr>
      </w:pPr>
    </w:p>
    <w:p w14:paraId="4A4DB9A1" w14:textId="77777777" w:rsidR="00280A09" w:rsidRDefault="00280A09" w:rsidP="0076289C">
      <w:pPr>
        <w:rPr>
          <w:rFonts w:ascii="Arial" w:hAnsi="Arial" w:cs="Arial"/>
          <w:b/>
          <w:sz w:val="20"/>
          <w:szCs w:val="20"/>
          <w:lang w:val="en-GB"/>
        </w:rPr>
      </w:pPr>
    </w:p>
    <w:p w14:paraId="29C53053" w14:textId="77777777" w:rsidR="00280A09" w:rsidRDefault="00280A09" w:rsidP="0076289C">
      <w:pPr>
        <w:rPr>
          <w:rFonts w:ascii="Arial" w:hAnsi="Arial" w:cs="Arial"/>
          <w:b/>
          <w:sz w:val="20"/>
          <w:szCs w:val="20"/>
          <w:lang w:val="en-GB"/>
        </w:rPr>
      </w:pPr>
    </w:p>
    <w:p w14:paraId="288931BC" w14:textId="6C37E268" w:rsidR="0076289C" w:rsidRDefault="0076289C" w:rsidP="0076289C">
      <w:pPr>
        <w:rPr>
          <w:rFonts w:ascii="Arial" w:hAnsi="Arial" w:cs="Arial"/>
          <w:b/>
          <w:bCs/>
          <w:sz w:val="20"/>
          <w:szCs w:val="20"/>
          <w:lang w:val="en-GB"/>
        </w:rPr>
      </w:pPr>
      <w:r>
        <w:rPr>
          <w:rFonts w:ascii="Arial" w:hAnsi="Arial" w:cs="Arial"/>
          <w:b/>
          <w:sz w:val="20"/>
          <w:szCs w:val="20"/>
          <w:lang w:val="en-GB"/>
        </w:rPr>
        <w:t>Title:</w:t>
      </w:r>
      <w:r>
        <w:rPr>
          <w:rFonts w:ascii="Arial" w:hAnsi="Arial" w:cs="Arial"/>
          <w:sz w:val="20"/>
          <w:szCs w:val="20"/>
          <w:lang w:val="en-GB"/>
        </w:rPr>
        <w:t xml:space="preserve"> </w:t>
      </w:r>
      <w:r w:rsidR="00DD64A4" w:rsidRPr="00DD64A4">
        <w:rPr>
          <w:rFonts w:ascii="Arial" w:hAnsi="Arial" w:cs="Arial"/>
          <w:b/>
          <w:bCs/>
          <w:sz w:val="20"/>
          <w:szCs w:val="20"/>
          <w:lang w:val="en-GB"/>
        </w:rPr>
        <w:t>Associate Finance &amp; Gift Administration</w:t>
      </w:r>
    </w:p>
    <w:p w14:paraId="310B5455" w14:textId="77777777" w:rsidR="00E70901" w:rsidRDefault="00E70901" w:rsidP="0076289C">
      <w:pPr>
        <w:rPr>
          <w:rFonts w:ascii="Arial" w:hAnsi="Arial" w:cs="Arial"/>
          <w:b/>
          <w:sz w:val="20"/>
          <w:szCs w:val="20"/>
        </w:rPr>
      </w:pPr>
      <w:r w:rsidRPr="00E70901">
        <w:rPr>
          <w:rFonts w:ascii="Arial" w:hAnsi="Arial" w:cs="Arial"/>
          <w:b/>
          <w:sz w:val="20"/>
          <w:szCs w:val="20"/>
        </w:rPr>
        <w:t>Full-Time Permanent Position</w:t>
      </w:r>
    </w:p>
    <w:p w14:paraId="38076253" w14:textId="5433209A" w:rsidR="0076289C" w:rsidRDefault="0076289C" w:rsidP="0076289C">
      <w:pPr>
        <w:rPr>
          <w:rFonts w:ascii="Arial" w:hAnsi="Arial" w:cs="Arial"/>
          <w:b/>
          <w:sz w:val="20"/>
          <w:szCs w:val="20"/>
        </w:rPr>
      </w:pPr>
      <w:r>
        <w:rPr>
          <w:rFonts w:ascii="Arial" w:hAnsi="Arial" w:cs="Arial"/>
          <w:b/>
          <w:sz w:val="20"/>
          <w:szCs w:val="20"/>
        </w:rPr>
        <w:t xml:space="preserve">Annual Salary: </w:t>
      </w:r>
      <w:r w:rsidRPr="009F20C7">
        <w:rPr>
          <w:rFonts w:ascii="Arial" w:hAnsi="Arial" w:cs="Arial"/>
          <w:b/>
          <w:sz w:val="20"/>
          <w:szCs w:val="20"/>
        </w:rPr>
        <w:t>$</w:t>
      </w:r>
      <w:r w:rsidR="009F20C7" w:rsidRPr="009F20C7">
        <w:rPr>
          <w:rFonts w:ascii="Arial" w:hAnsi="Arial" w:cs="Arial"/>
          <w:b/>
          <w:sz w:val="20"/>
          <w:szCs w:val="20"/>
        </w:rPr>
        <w:t>64</w:t>
      </w:r>
      <w:r w:rsidR="009F20C7">
        <w:rPr>
          <w:rFonts w:ascii="Arial" w:hAnsi="Arial" w:cs="Arial"/>
          <w:b/>
          <w:sz w:val="20"/>
          <w:szCs w:val="20"/>
        </w:rPr>
        <w:t>,000 - $70,000</w:t>
      </w:r>
      <w:r>
        <w:rPr>
          <w:rFonts w:ascii="Arial" w:hAnsi="Arial" w:cs="Arial"/>
          <w:b/>
          <w:sz w:val="20"/>
          <w:szCs w:val="20"/>
        </w:rPr>
        <w:t xml:space="preserve"> </w:t>
      </w:r>
    </w:p>
    <w:p w14:paraId="0E53D6A8" w14:textId="77777777" w:rsidR="0076289C" w:rsidRDefault="0076289C" w:rsidP="0076289C">
      <w:pPr>
        <w:rPr>
          <w:rFonts w:ascii="Arial" w:hAnsi="Arial" w:cs="Arial"/>
          <w:sz w:val="20"/>
          <w:szCs w:val="20"/>
          <w:lang w:val="en-GB"/>
        </w:rPr>
      </w:pPr>
      <w:r>
        <w:rPr>
          <w:rFonts w:ascii="Arial" w:hAnsi="Arial" w:cs="Arial"/>
          <w:b/>
          <w:sz w:val="20"/>
          <w:szCs w:val="20"/>
          <w:lang w:val="en-GB"/>
        </w:rPr>
        <w:t xml:space="preserve">Organization: </w:t>
      </w:r>
      <w:r>
        <w:rPr>
          <w:rFonts w:ascii="Arial" w:hAnsi="Arial" w:cs="Arial"/>
          <w:sz w:val="20"/>
          <w:szCs w:val="20"/>
        </w:rPr>
        <w:t>University Hospitals Kingston Foundation (UHKF)</w:t>
      </w:r>
    </w:p>
    <w:p w14:paraId="415EAFF7" w14:textId="77777777" w:rsidR="0076289C" w:rsidRDefault="0076289C" w:rsidP="0076289C">
      <w:pPr>
        <w:ind w:right="-164"/>
        <w:rPr>
          <w:rFonts w:ascii="Arial" w:hAnsi="Arial" w:cs="Arial"/>
          <w:b/>
          <w:sz w:val="20"/>
          <w:szCs w:val="20"/>
        </w:rPr>
      </w:pPr>
      <w:r>
        <w:rPr>
          <w:rFonts w:ascii="Arial" w:hAnsi="Arial" w:cs="Arial"/>
          <w:b/>
          <w:sz w:val="20"/>
          <w:szCs w:val="20"/>
          <w:lang w:val="en-GB"/>
        </w:rPr>
        <w:t>Location:</w:t>
      </w:r>
      <w:r>
        <w:rPr>
          <w:rFonts w:ascii="Arial" w:hAnsi="Arial" w:cs="Arial"/>
          <w:sz w:val="20"/>
          <w:szCs w:val="20"/>
          <w:lang w:val="en-GB"/>
        </w:rPr>
        <w:t xml:space="preserve"> Kingston, Ontario  </w:t>
      </w:r>
    </w:p>
    <w:p w14:paraId="689174C3" w14:textId="77777777" w:rsidR="0076289C" w:rsidRDefault="0076289C" w:rsidP="0076289C">
      <w:pPr>
        <w:ind w:right="-164"/>
        <w:rPr>
          <w:rFonts w:ascii="Arial" w:hAnsi="Arial" w:cs="Arial"/>
          <w:b/>
          <w:sz w:val="20"/>
          <w:szCs w:val="20"/>
        </w:rPr>
      </w:pPr>
    </w:p>
    <w:p w14:paraId="370A20D9" w14:textId="77777777" w:rsidR="008F56AB" w:rsidRDefault="008F56AB" w:rsidP="0076289C">
      <w:pPr>
        <w:ind w:right="-164"/>
        <w:rPr>
          <w:rFonts w:ascii="Arial" w:hAnsi="Arial" w:cs="Arial"/>
          <w:b/>
          <w:sz w:val="20"/>
          <w:szCs w:val="20"/>
        </w:rPr>
      </w:pPr>
    </w:p>
    <w:p w14:paraId="59FE09CE" w14:textId="77777777" w:rsidR="0076289C" w:rsidRDefault="0076289C" w:rsidP="0076289C">
      <w:pPr>
        <w:shd w:val="clear" w:color="auto" w:fill="FFFFFF"/>
        <w:rPr>
          <w:rFonts w:ascii="Arial" w:eastAsia="Calibri" w:hAnsi="Arial" w:cs="Arial"/>
          <w:b/>
          <w:bCs/>
          <w:color w:val="212121"/>
          <w:sz w:val="20"/>
          <w:szCs w:val="20"/>
        </w:rPr>
      </w:pPr>
      <w:r>
        <w:rPr>
          <w:rFonts w:ascii="Arial" w:eastAsia="Calibri" w:hAnsi="Arial" w:cs="Arial"/>
          <w:b/>
          <w:bCs/>
          <w:color w:val="212121"/>
          <w:sz w:val="20"/>
          <w:szCs w:val="20"/>
        </w:rPr>
        <w:t>ABOUT UHKF:</w:t>
      </w:r>
    </w:p>
    <w:p w14:paraId="01CB1090" w14:textId="39293183" w:rsidR="0076289C" w:rsidRDefault="0076289C" w:rsidP="0076289C">
      <w:pPr>
        <w:shd w:val="clear" w:color="auto" w:fill="FFFFFF"/>
        <w:rPr>
          <w:rFonts w:ascii="Arial" w:eastAsia="Calibri" w:hAnsi="Arial" w:cs="Arial"/>
          <w:color w:val="212121"/>
          <w:sz w:val="20"/>
          <w:szCs w:val="20"/>
        </w:rPr>
      </w:pPr>
      <w:r>
        <w:rPr>
          <w:rFonts w:ascii="Arial" w:eastAsia="Calibri" w:hAnsi="Arial" w:cs="Arial"/>
          <w:color w:val="212121"/>
          <w:sz w:val="20"/>
          <w:szCs w:val="20"/>
        </w:rPr>
        <w:t>UHKF is </w:t>
      </w:r>
      <w:r>
        <w:rPr>
          <w:rFonts w:ascii="Arial" w:eastAsia="Calibri" w:hAnsi="Arial" w:cs="Arial"/>
          <w:color w:val="000000"/>
          <w:sz w:val="20"/>
          <w:szCs w:val="20"/>
        </w:rPr>
        <w:t>the </w:t>
      </w:r>
      <w:r>
        <w:rPr>
          <w:rFonts w:ascii="Arial" w:eastAsia="Calibri" w:hAnsi="Arial" w:cs="Arial"/>
          <w:color w:val="212121"/>
          <w:sz w:val="20"/>
          <w:szCs w:val="20"/>
        </w:rPr>
        <w:t xml:space="preserve">charitable organization focused on raising awareness and philanthropic support for equipment, modernized infrastructure, and </w:t>
      </w:r>
      <w:r w:rsidRPr="00AF4387">
        <w:rPr>
          <w:rFonts w:ascii="Arial" w:eastAsia="Calibri" w:hAnsi="Arial" w:cs="Arial"/>
          <w:color w:val="212121"/>
          <w:sz w:val="20"/>
          <w:szCs w:val="20"/>
        </w:rPr>
        <w:t>health</w:t>
      </w:r>
      <w:r w:rsidR="00004EED" w:rsidRPr="00AF4387">
        <w:rPr>
          <w:rFonts w:ascii="Arial" w:eastAsia="Calibri" w:hAnsi="Arial" w:cs="Arial"/>
          <w:color w:val="212121"/>
          <w:sz w:val="20"/>
          <w:szCs w:val="20"/>
        </w:rPr>
        <w:t>-</w:t>
      </w:r>
      <w:r w:rsidRPr="00AF4387">
        <w:rPr>
          <w:rFonts w:ascii="Arial" w:eastAsia="Calibri" w:hAnsi="Arial" w:cs="Arial"/>
          <w:color w:val="212121"/>
          <w:sz w:val="20"/>
          <w:szCs w:val="20"/>
        </w:rPr>
        <w:t>care innovations</w:t>
      </w:r>
      <w:r>
        <w:rPr>
          <w:rFonts w:ascii="Arial" w:eastAsia="Calibri" w:hAnsi="Arial" w:cs="Arial"/>
          <w:color w:val="212121"/>
          <w:sz w:val="20"/>
          <w:szCs w:val="20"/>
        </w:rPr>
        <w:t xml:space="preserve"> for Kingston Health Sciences Centre, the largest acute care academic health sciences centre in Southeastern Ontario, and Providence Care, southeastern Ontario’s leading provider of specialized care in aging, mental health, and rehabilitation. With a bold strategic plan and mission to inspire, UHKF plays an integral role in raising the funds necessary to ensure our health</w:t>
      </w:r>
      <w:r w:rsidR="00F66A12">
        <w:rPr>
          <w:rFonts w:ascii="Arial" w:eastAsia="Calibri" w:hAnsi="Arial" w:cs="Arial"/>
          <w:color w:val="212121"/>
          <w:sz w:val="20"/>
          <w:szCs w:val="20"/>
        </w:rPr>
        <w:t>-</w:t>
      </w:r>
      <w:r>
        <w:rPr>
          <w:rFonts w:ascii="Arial" w:eastAsia="Calibri" w:hAnsi="Arial" w:cs="Arial"/>
          <w:color w:val="212121"/>
          <w:sz w:val="20"/>
          <w:szCs w:val="20"/>
        </w:rPr>
        <w:t>care partners can deliver innovative developments in health care for the next century. </w:t>
      </w:r>
    </w:p>
    <w:p w14:paraId="664706ED" w14:textId="77777777" w:rsidR="0076289C" w:rsidRDefault="0076289C" w:rsidP="0076289C">
      <w:pPr>
        <w:shd w:val="clear" w:color="auto" w:fill="FFFFFF"/>
        <w:rPr>
          <w:rFonts w:ascii="Arial" w:eastAsia="Calibri" w:hAnsi="Arial" w:cs="Arial"/>
          <w:color w:val="212121"/>
          <w:sz w:val="20"/>
          <w:szCs w:val="20"/>
        </w:rPr>
      </w:pPr>
    </w:p>
    <w:p w14:paraId="4DE1AF28" w14:textId="77777777" w:rsidR="0076289C" w:rsidRDefault="0076289C" w:rsidP="0076289C">
      <w:pPr>
        <w:shd w:val="clear" w:color="auto" w:fill="FFFFFF"/>
        <w:rPr>
          <w:rFonts w:ascii="Arial" w:eastAsia="Calibri" w:hAnsi="Arial" w:cs="Arial"/>
          <w:b/>
          <w:bCs/>
          <w:color w:val="212121"/>
          <w:sz w:val="20"/>
          <w:szCs w:val="20"/>
        </w:rPr>
      </w:pPr>
      <w:r>
        <w:rPr>
          <w:rFonts w:ascii="Arial" w:eastAsia="Calibri" w:hAnsi="Arial" w:cs="Arial"/>
          <w:b/>
          <w:bCs/>
          <w:color w:val="212121"/>
          <w:sz w:val="20"/>
          <w:szCs w:val="20"/>
        </w:rPr>
        <w:t>POSITION SUMMARY</w:t>
      </w:r>
    </w:p>
    <w:p w14:paraId="05AFDE81" w14:textId="6845B311" w:rsidR="0076289C" w:rsidRPr="0037634C" w:rsidRDefault="0036385F" w:rsidP="0037634C">
      <w:pPr>
        <w:shd w:val="clear" w:color="auto" w:fill="FFFFFF"/>
        <w:rPr>
          <w:rFonts w:ascii="Arial" w:eastAsia="Calibri" w:hAnsi="Arial" w:cs="Arial"/>
          <w:color w:val="212121"/>
          <w:sz w:val="20"/>
          <w:szCs w:val="20"/>
        </w:rPr>
      </w:pPr>
      <w:r w:rsidRPr="0037634C">
        <w:rPr>
          <w:rFonts w:ascii="Arial" w:eastAsia="Calibri" w:hAnsi="Arial" w:cs="Arial"/>
          <w:color w:val="212121"/>
          <w:sz w:val="20"/>
          <w:szCs w:val="20"/>
        </w:rPr>
        <w:t>The Associate Finance &amp; Gift Admin</w:t>
      </w:r>
      <w:r w:rsidR="00640991">
        <w:rPr>
          <w:rFonts w:ascii="Arial" w:eastAsia="Calibri" w:hAnsi="Arial" w:cs="Arial"/>
          <w:color w:val="212121"/>
          <w:sz w:val="20"/>
          <w:szCs w:val="20"/>
        </w:rPr>
        <w:t>istration</w:t>
      </w:r>
      <w:r w:rsidRPr="0037634C">
        <w:rPr>
          <w:rFonts w:ascii="Arial" w:eastAsia="Calibri" w:hAnsi="Arial" w:cs="Arial"/>
          <w:color w:val="212121"/>
          <w:sz w:val="20"/>
          <w:szCs w:val="20"/>
        </w:rPr>
        <w:t xml:space="preserve"> </w:t>
      </w:r>
      <w:r w:rsidR="0037634C">
        <w:rPr>
          <w:rFonts w:ascii="Arial" w:eastAsia="Calibri" w:hAnsi="Arial" w:cs="Arial"/>
          <w:color w:val="212121"/>
          <w:sz w:val="20"/>
          <w:szCs w:val="20"/>
        </w:rPr>
        <w:t xml:space="preserve">is a critical </w:t>
      </w:r>
      <w:r w:rsidR="009F51EC">
        <w:rPr>
          <w:rFonts w:ascii="Arial" w:eastAsia="Calibri" w:hAnsi="Arial" w:cs="Arial"/>
          <w:color w:val="212121"/>
          <w:sz w:val="20"/>
          <w:szCs w:val="20"/>
        </w:rPr>
        <w:t>role</w:t>
      </w:r>
      <w:r w:rsidR="0037634C">
        <w:rPr>
          <w:rFonts w:ascii="Arial" w:eastAsia="Calibri" w:hAnsi="Arial" w:cs="Arial"/>
          <w:color w:val="212121"/>
          <w:sz w:val="20"/>
          <w:szCs w:val="20"/>
        </w:rPr>
        <w:t xml:space="preserve"> within the Finance and Admin</w:t>
      </w:r>
      <w:r w:rsidR="00640991">
        <w:rPr>
          <w:rFonts w:ascii="Arial" w:eastAsia="Calibri" w:hAnsi="Arial" w:cs="Arial"/>
          <w:color w:val="212121"/>
          <w:sz w:val="20"/>
          <w:szCs w:val="20"/>
        </w:rPr>
        <w:t>istration</w:t>
      </w:r>
      <w:r w:rsidR="00AB347E">
        <w:rPr>
          <w:rFonts w:ascii="Arial" w:eastAsia="Calibri" w:hAnsi="Arial" w:cs="Arial"/>
          <w:color w:val="212121"/>
          <w:sz w:val="20"/>
          <w:szCs w:val="20"/>
        </w:rPr>
        <w:t xml:space="preserve"> Team</w:t>
      </w:r>
      <w:r w:rsidR="0037634C">
        <w:rPr>
          <w:rFonts w:ascii="Arial" w:eastAsia="Calibri" w:hAnsi="Arial" w:cs="Arial"/>
          <w:color w:val="212121"/>
          <w:sz w:val="20"/>
          <w:szCs w:val="20"/>
        </w:rPr>
        <w:t>. This position repo</w:t>
      </w:r>
      <w:r w:rsidRPr="0037634C">
        <w:rPr>
          <w:rFonts w:ascii="Arial" w:eastAsia="Calibri" w:hAnsi="Arial" w:cs="Arial"/>
          <w:color w:val="212121"/>
          <w:sz w:val="20"/>
          <w:szCs w:val="20"/>
        </w:rPr>
        <w:t xml:space="preserve">rts to the Manager </w:t>
      </w:r>
      <w:r w:rsidR="00AB347E">
        <w:rPr>
          <w:rFonts w:ascii="Arial" w:eastAsia="Calibri" w:hAnsi="Arial" w:cs="Arial"/>
          <w:color w:val="212121"/>
          <w:sz w:val="20"/>
          <w:szCs w:val="20"/>
        </w:rPr>
        <w:t xml:space="preserve">of </w:t>
      </w:r>
      <w:r w:rsidRPr="0037634C">
        <w:rPr>
          <w:rFonts w:ascii="Arial" w:eastAsia="Calibri" w:hAnsi="Arial" w:cs="Arial"/>
          <w:color w:val="212121"/>
          <w:sz w:val="20"/>
          <w:szCs w:val="20"/>
        </w:rPr>
        <w:t xml:space="preserve">Financial Services and is responsible for </w:t>
      </w:r>
      <w:r w:rsidR="0037634C">
        <w:rPr>
          <w:rFonts w:ascii="Arial" w:eastAsia="Calibri" w:hAnsi="Arial" w:cs="Arial"/>
          <w:color w:val="212121"/>
          <w:sz w:val="20"/>
          <w:szCs w:val="20"/>
        </w:rPr>
        <w:t xml:space="preserve">the completion of </w:t>
      </w:r>
      <w:r w:rsidRPr="0037634C">
        <w:rPr>
          <w:rFonts w:ascii="Arial" w:eastAsia="Calibri" w:hAnsi="Arial" w:cs="Arial"/>
          <w:color w:val="212121"/>
          <w:sz w:val="20"/>
          <w:szCs w:val="20"/>
        </w:rPr>
        <w:t xml:space="preserve">full cycle gift </w:t>
      </w:r>
      <w:r w:rsidR="00640991" w:rsidRPr="0037634C">
        <w:rPr>
          <w:rFonts w:ascii="Arial" w:eastAsia="Calibri" w:hAnsi="Arial" w:cs="Arial"/>
          <w:color w:val="212121"/>
          <w:sz w:val="20"/>
          <w:szCs w:val="20"/>
        </w:rPr>
        <w:t>process</w:t>
      </w:r>
      <w:r w:rsidR="00640991">
        <w:rPr>
          <w:rFonts w:ascii="Arial" w:eastAsia="Calibri" w:hAnsi="Arial" w:cs="Arial"/>
          <w:color w:val="212121"/>
          <w:sz w:val="20"/>
          <w:szCs w:val="20"/>
        </w:rPr>
        <w:t>ing</w:t>
      </w:r>
      <w:r w:rsidR="001C0447">
        <w:rPr>
          <w:rFonts w:ascii="Arial" w:eastAsia="Calibri" w:hAnsi="Arial" w:cs="Arial"/>
          <w:color w:val="212121"/>
          <w:sz w:val="20"/>
          <w:szCs w:val="20"/>
        </w:rPr>
        <w:t>.</w:t>
      </w:r>
      <w:r w:rsidR="0037634C">
        <w:rPr>
          <w:rFonts w:ascii="Arial" w:eastAsia="Calibri" w:hAnsi="Arial" w:cs="Arial"/>
          <w:color w:val="212121"/>
          <w:sz w:val="20"/>
          <w:szCs w:val="20"/>
        </w:rPr>
        <w:t xml:space="preserve"> </w:t>
      </w:r>
      <w:r w:rsidRPr="0037634C">
        <w:rPr>
          <w:rFonts w:ascii="Arial" w:eastAsia="Calibri" w:hAnsi="Arial" w:cs="Arial"/>
          <w:color w:val="212121"/>
          <w:sz w:val="20"/>
          <w:szCs w:val="20"/>
        </w:rPr>
        <w:t xml:space="preserve">This position requires </w:t>
      </w:r>
      <w:r w:rsidR="005F2BEE" w:rsidRPr="0037634C">
        <w:rPr>
          <w:rFonts w:ascii="Arial" w:eastAsia="Calibri" w:hAnsi="Arial" w:cs="Arial"/>
          <w:color w:val="212121"/>
          <w:sz w:val="20"/>
          <w:szCs w:val="20"/>
        </w:rPr>
        <w:t xml:space="preserve">someone </w:t>
      </w:r>
      <w:r w:rsidR="005F2BEE">
        <w:rPr>
          <w:rFonts w:ascii="Arial" w:eastAsia="Calibri" w:hAnsi="Arial" w:cs="Arial"/>
          <w:color w:val="212121"/>
          <w:sz w:val="20"/>
          <w:szCs w:val="20"/>
        </w:rPr>
        <w:t>with</w:t>
      </w:r>
      <w:r w:rsidR="001C0447">
        <w:rPr>
          <w:rFonts w:ascii="Arial" w:eastAsia="Calibri" w:hAnsi="Arial" w:cs="Arial"/>
          <w:color w:val="212121"/>
          <w:sz w:val="20"/>
          <w:szCs w:val="20"/>
        </w:rPr>
        <w:t xml:space="preserve"> strong analytic skills who is </w:t>
      </w:r>
      <w:r w:rsidRPr="0037634C">
        <w:rPr>
          <w:rFonts w:ascii="Arial" w:eastAsia="Calibri" w:hAnsi="Arial" w:cs="Arial"/>
          <w:color w:val="212121"/>
          <w:sz w:val="20"/>
          <w:szCs w:val="20"/>
        </w:rPr>
        <w:t xml:space="preserve">highly process and detail oriented </w:t>
      </w:r>
      <w:r w:rsidR="009F51EC">
        <w:rPr>
          <w:rFonts w:ascii="Arial" w:eastAsia="Calibri" w:hAnsi="Arial" w:cs="Arial"/>
          <w:color w:val="212121"/>
          <w:sz w:val="20"/>
          <w:szCs w:val="20"/>
        </w:rPr>
        <w:t xml:space="preserve">with a </w:t>
      </w:r>
      <w:r w:rsidR="001C0447">
        <w:rPr>
          <w:rFonts w:ascii="Arial" w:eastAsia="Calibri" w:hAnsi="Arial" w:cs="Arial"/>
          <w:color w:val="212121"/>
          <w:sz w:val="20"/>
          <w:szCs w:val="20"/>
        </w:rPr>
        <w:t xml:space="preserve">deep </w:t>
      </w:r>
      <w:r w:rsidR="009F51EC">
        <w:rPr>
          <w:rFonts w:ascii="Arial" w:eastAsia="Calibri" w:hAnsi="Arial" w:cs="Arial"/>
          <w:color w:val="212121"/>
          <w:sz w:val="20"/>
          <w:szCs w:val="20"/>
        </w:rPr>
        <w:t xml:space="preserve">sense of integrity and a </w:t>
      </w:r>
      <w:r w:rsidR="009F51EC" w:rsidRPr="0037634C">
        <w:rPr>
          <w:rFonts w:ascii="Arial" w:eastAsia="Calibri" w:hAnsi="Arial" w:cs="Arial"/>
          <w:color w:val="212121"/>
          <w:sz w:val="20"/>
          <w:szCs w:val="20"/>
        </w:rPr>
        <w:t xml:space="preserve">critical degree of accuracy.  </w:t>
      </w:r>
      <w:r w:rsidR="009F51EC">
        <w:rPr>
          <w:rFonts w:ascii="Arial" w:eastAsia="Calibri" w:hAnsi="Arial" w:cs="Arial"/>
          <w:color w:val="212121"/>
          <w:sz w:val="20"/>
          <w:szCs w:val="20"/>
        </w:rPr>
        <w:t xml:space="preserve">This position also requires an individual who is </w:t>
      </w:r>
      <w:r w:rsidRPr="0037634C">
        <w:rPr>
          <w:rFonts w:ascii="Arial" w:eastAsia="Calibri" w:hAnsi="Arial" w:cs="Arial"/>
          <w:color w:val="212121"/>
          <w:sz w:val="20"/>
          <w:szCs w:val="20"/>
        </w:rPr>
        <w:t xml:space="preserve">proficient in customer relationship management (CRM) database administration </w:t>
      </w:r>
      <w:r w:rsidR="006124DC">
        <w:rPr>
          <w:rFonts w:ascii="Arial" w:eastAsia="Calibri" w:hAnsi="Arial" w:cs="Arial"/>
          <w:color w:val="212121"/>
          <w:sz w:val="20"/>
          <w:szCs w:val="20"/>
        </w:rPr>
        <w:t>to ensure</w:t>
      </w:r>
      <w:r w:rsidR="006124DC" w:rsidRPr="0037634C">
        <w:rPr>
          <w:rFonts w:ascii="Arial" w:eastAsia="Calibri" w:hAnsi="Arial" w:cs="Arial"/>
          <w:color w:val="212121"/>
          <w:sz w:val="20"/>
          <w:szCs w:val="20"/>
        </w:rPr>
        <w:t xml:space="preserve"> </w:t>
      </w:r>
      <w:r w:rsidRPr="0037634C">
        <w:rPr>
          <w:rFonts w:ascii="Arial" w:eastAsia="Calibri" w:hAnsi="Arial" w:cs="Arial"/>
          <w:color w:val="212121"/>
          <w:sz w:val="20"/>
          <w:szCs w:val="20"/>
        </w:rPr>
        <w:t>data integrity</w:t>
      </w:r>
      <w:r w:rsidR="006124DC">
        <w:rPr>
          <w:rFonts w:ascii="Arial" w:eastAsia="Calibri" w:hAnsi="Arial" w:cs="Arial"/>
          <w:color w:val="212121"/>
          <w:sz w:val="20"/>
          <w:szCs w:val="20"/>
        </w:rPr>
        <w:t xml:space="preserve"> and accurate analysis</w:t>
      </w:r>
      <w:r w:rsidRPr="0037634C">
        <w:rPr>
          <w:rFonts w:ascii="Arial" w:eastAsia="Calibri" w:hAnsi="Arial" w:cs="Arial"/>
          <w:color w:val="212121"/>
          <w:sz w:val="20"/>
          <w:szCs w:val="20"/>
        </w:rPr>
        <w:t xml:space="preserve">. </w:t>
      </w:r>
    </w:p>
    <w:p w14:paraId="7843829A" w14:textId="77777777" w:rsidR="0037634C" w:rsidRDefault="0037634C" w:rsidP="0076289C">
      <w:pPr>
        <w:ind w:right="-164"/>
        <w:rPr>
          <w:rFonts w:ascii="Times New Roman" w:hAnsi="Times New Roman"/>
        </w:rPr>
      </w:pPr>
    </w:p>
    <w:p w14:paraId="0E847DB6" w14:textId="77777777" w:rsidR="0036385F" w:rsidRDefault="0036385F" w:rsidP="0076289C">
      <w:pPr>
        <w:ind w:right="-164"/>
        <w:rPr>
          <w:rFonts w:ascii="Arial" w:hAnsi="Arial" w:cs="Arial"/>
          <w:sz w:val="20"/>
          <w:szCs w:val="20"/>
          <w:u w:val="single"/>
        </w:rPr>
      </w:pPr>
    </w:p>
    <w:p w14:paraId="4E97FA34" w14:textId="77777777" w:rsidR="00290DF8" w:rsidRPr="00A37B7D" w:rsidRDefault="00290DF8" w:rsidP="00290DF8">
      <w:pPr>
        <w:rPr>
          <w:rFonts w:ascii="Arial" w:hAnsi="Arial" w:cs="Arial"/>
          <w:b/>
          <w:bCs/>
          <w:lang w:val="en-GB"/>
        </w:rPr>
      </w:pPr>
      <w:r>
        <w:rPr>
          <w:rFonts w:ascii="Arial" w:hAnsi="Arial" w:cs="Arial"/>
          <w:b/>
          <w:bCs/>
          <w:lang w:val="en-GB"/>
        </w:rPr>
        <w:t xml:space="preserve">KEY </w:t>
      </w:r>
      <w:r w:rsidRPr="00A37B7D">
        <w:rPr>
          <w:rFonts w:ascii="Arial" w:hAnsi="Arial" w:cs="Arial"/>
          <w:b/>
          <w:bCs/>
          <w:lang w:val="en-GB"/>
        </w:rPr>
        <w:t>RESPONSIBILITIES INCLUDE:</w:t>
      </w:r>
    </w:p>
    <w:p w14:paraId="517A468C" w14:textId="77777777" w:rsidR="001B7B35" w:rsidRDefault="001B7B35" w:rsidP="0076289C">
      <w:pPr>
        <w:rPr>
          <w:rFonts w:ascii="Arial" w:hAnsi="Arial" w:cs="Arial"/>
          <w:b/>
          <w:bCs/>
          <w:sz w:val="20"/>
          <w:szCs w:val="20"/>
          <w:lang w:val="en-GB"/>
        </w:rPr>
      </w:pPr>
    </w:p>
    <w:p w14:paraId="7EE272AF" w14:textId="4B6AB37E" w:rsidR="0037634C" w:rsidRDefault="0037634C" w:rsidP="00290DF8">
      <w:pPr>
        <w:pStyle w:val="ListParagraph"/>
        <w:numPr>
          <w:ilvl w:val="0"/>
          <w:numId w:val="8"/>
        </w:numPr>
        <w:rPr>
          <w:rFonts w:ascii="Arial" w:hAnsi="Arial" w:cs="Arial"/>
          <w:sz w:val="20"/>
          <w:szCs w:val="20"/>
        </w:rPr>
      </w:pPr>
      <w:r w:rsidRPr="0037634C">
        <w:rPr>
          <w:rFonts w:ascii="Arial" w:hAnsi="Arial" w:cs="Arial"/>
          <w:sz w:val="20"/>
          <w:szCs w:val="20"/>
        </w:rPr>
        <w:t xml:space="preserve">Complete timely and accurate gift processing </w:t>
      </w:r>
      <w:r w:rsidR="00CC6048">
        <w:rPr>
          <w:rFonts w:ascii="Arial" w:hAnsi="Arial" w:cs="Arial"/>
          <w:sz w:val="20"/>
          <w:szCs w:val="20"/>
        </w:rPr>
        <w:t>including</w:t>
      </w:r>
      <w:r w:rsidRPr="0037634C">
        <w:rPr>
          <w:rFonts w:ascii="Arial" w:hAnsi="Arial" w:cs="Arial"/>
          <w:sz w:val="20"/>
          <w:szCs w:val="20"/>
        </w:rPr>
        <w:t xml:space="preserve"> but not limited to </w:t>
      </w:r>
      <w:r w:rsidR="00016F7B">
        <w:rPr>
          <w:rFonts w:ascii="Arial" w:hAnsi="Arial" w:cs="Arial"/>
          <w:sz w:val="20"/>
          <w:szCs w:val="20"/>
        </w:rPr>
        <w:t xml:space="preserve">cash/cheque/credit card donations </w:t>
      </w:r>
      <w:r w:rsidR="001C0447">
        <w:rPr>
          <w:rFonts w:ascii="Arial" w:hAnsi="Arial" w:cs="Arial"/>
          <w:sz w:val="20"/>
          <w:szCs w:val="20"/>
        </w:rPr>
        <w:t xml:space="preserve">from </w:t>
      </w:r>
      <w:r w:rsidR="009F51EC">
        <w:rPr>
          <w:rFonts w:ascii="Arial" w:hAnsi="Arial" w:cs="Arial"/>
          <w:sz w:val="20"/>
          <w:szCs w:val="20"/>
        </w:rPr>
        <w:t xml:space="preserve">online </w:t>
      </w:r>
      <w:r w:rsidR="001C0447">
        <w:rPr>
          <w:rFonts w:ascii="Arial" w:hAnsi="Arial" w:cs="Arial"/>
          <w:sz w:val="20"/>
          <w:szCs w:val="20"/>
        </w:rPr>
        <w:t>as well as direct mail</w:t>
      </w:r>
      <w:r w:rsidR="009F51EC">
        <w:rPr>
          <w:rFonts w:ascii="Arial" w:hAnsi="Arial" w:cs="Arial"/>
          <w:sz w:val="20"/>
          <w:szCs w:val="20"/>
        </w:rPr>
        <w:t xml:space="preserve">, third party events, </w:t>
      </w:r>
      <w:r w:rsidR="00640991">
        <w:rPr>
          <w:rFonts w:ascii="Arial" w:hAnsi="Arial" w:cs="Arial"/>
          <w:sz w:val="20"/>
          <w:szCs w:val="20"/>
        </w:rPr>
        <w:t>gifts of shares,</w:t>
      </w:r>
      <w:r w:rsidR="000961C5">
        <w:rPr>
          <w:rFonts w:ascii="Arial" w:hAnsi="Arial" w:cs="Arial"/>
          <w:sz w:val="20"/>
          <w:szCs w:val="20"/>
        </w:rPr>
        <w:t xml:space="preserve"> estate</w:t>
      </w:r>
      <w:r w:rsidR="009F51EC">
        <w:rPr>
          <w:rFonts w:ascii="Arial" w:hAnsi="Arial" w:cs="Arial"/>
          <w:sz w:val="20"/>
          <w:szCs w:val="20"/>
        </w:rPr>
        <w:t xml:space="preserve"> gifts, and lottery.</w:t>
      </w:r>
    </w:p>
    <w:p w14:paraId="6B75F5C7" w14:textId="77777777" w:rsidR="00640991" w:rsidRDefault="00640991" w:rsidP="00290DF8">
      <w:pPr>
        <w:pStyle w:val="ListParagraph"/>
        <w:numPr>
          <w:ilvl w:val="0"/>
          <w:numId w:val="8"/>
        </w:numPr>
        <w:rPr>
          <w:rFonts w:ascii="Arial" w:hAnsi="Arial" w:cs="Arial"/>
          <w:sz w:val="20"/>
          <w:szCs w:val="20"/>
        </w:rPr>
      </w:pPr>
      <w:r>
        <w:rPr>
          <w:rFonts w:ascii="Arial" w:hAnsi="Arial" w:cs="Arial"/>
          <w:sz w:val="20"/>
          <w:szCs w:val="20"/>
        </w:rPr>
        <w:t>Manage and process recurring donations.</w:t>
      </w:r>
    </w:p>
    <w:p w14:paraId="7AC01C37" w14:textId="68483D8A" w:rsidR="00016F7B" w:rsidRDefault="00016F7B" w:rsidP="00290DF8">
      <w:pPr>
        <w:pStyle w:val="ListParagraph"/>
        <w:numPr>
          <w:ilvl w:val="0"/>
          <w:numId w:val="8"/>
        </w:numPr>
        <w:rPr>
          <w:rFonts w:ascii="Arial" w:hAnsi="Arial" w:cs="Arial"/>
          <w:sz w:val="20"/>
          <w:szCs w:val="20"/>
        </w:rPr>
      </w:pPr>
      <w:r w:rsidRPr="00016F7B">
        <w:rPr>
          <w:rFonts w:ascii="Arial" w:hAnsi="Arial" w:cs="Arial"/>
          <w:sz w:val="20"/>
          <w:szCs w:val="20"/>
        </w:rPr>
        <w:t>Create</w:t>
      </w:r>
      <w:r w:rsidR="006124DC">
        <w:rPr>
          <w:rFonts w:ascii="Arial" w:hAnsi="Arial" w:cs="Arial"/>
          <w:sz w:val="20"/>
          <w:szCs w:val="20"/>
        </w:rPr>
        <w:t xml:space="preserve">, </w:t>
      </w:r>
      <w:proofErr w:type="gramStart"/>
      <w:r w:rsidR="006124DC">
        <w:rPr>
          <w:rFonts w:ascii="Arial" w:hAnsi="Arial" w:cs="Arial"/>
          <w:sz w:val="20"/>
          <w:szCs w:val="20"/>
        </w:rPr>
        <w:t>import</w:t>
      </w:r>
      <w:proofErr w:type="gramEnd"/>
      <w:r w:rsidRPr="00016F7B">
        <w:rPr>
          <w:rFonts w:ascii="Arial" w:hAnsi="Arial" w:cs="Arial"/>
          <w:sz w:val="20"/>
          <w:szCs w:val="20"/>
        </w:rPr>
        <w:t xml:space="preserve"> </w:t>
      </w:r>
      <w:r>
        <w:rPr>
          <w:rFonts w:ascii="Arial" w:hAnsi="Arial" w:cs="Arial"/>
          <w:sz w:val="20"/>
          <w:szCs w:val="20"/>
        </w:rPr>
        <w:t xml:space="preserve">and </w:t>
      </w:r>
      <w:r w:rsidR="00640991">
        <w:rPr>
          <w:rFonts w:ascii="Arial" w:hAnsi="Arial" w:cs="Arial"/>
          <w:sz w:val="20"/>
          <w:szCs w:val="20"/>
        </w:rPr>
        <w:t xml:space="preserve">commit </w:t>
      </w:r>
      <w:r w:rsidRPr="00016F7B">
        <w:rPr>
          <w:rFonts w:ascii="Arial" w:hAnsi="Arial" w:cs="Arial"/>
          <w:sz w:val="20"/>
          <w:szCs w:val="20"/>
        </w:rPr>
        <w:t xml:space="preserve">batches </w:t>
      </w:r>
      <w:r w:rsidR="008E40D7">
        <w:rPr>
          <w:rFonts w:ascii="Arial" w:hAnsi="Arial" w:cs="Arial"/>
          <w:sz w:val="20"/>
          <w:szCs w:val="20"/>
        </w:rPr>
        <w:t>adding</w:t>
      </w:r>
      <w:r w:rsidRPr="00016F7B">
        <w:rPr>
          <w:rFonts w:ascii="Arial" w:hAnsi="Arial" w:cs="Arial"/>
          <w:sz w:val="20"/>
          <w:szCs w:val="20"/>
        </w:rPr>
        <w:t xml:space="preserve"> </w:t>
      </w:r>
      <w:r>
        <w:rPr>
          <w:rFonts w:ascii="Arial" w:hAnsi="Arial" w:cs="Arial"/>
          <w:sz w:val="20"/>
          <w:szCs w:val="20"/>
        </w:rPr>
        <w:t xml:space="preserve">donation </w:t>
      </w:r>
      <w:r w:rsidRPr="00016F7B">
        <w:rPr>
          <w:rFonts w:ascii="Arial" w:hAnsi="Arial" w:cs="Arial"/>
          <w:sz w:val="20"/>
          <w:szCs w:val="20"/>
        </w:rPr>
        <w:t>information to donor records</w:t>
      </w:r>
      <w:r w:rsidR="00887076">
        <w:rPr>
          <w:rFonts w:ascii="Arial" w:hAnsi="Arial" w:cs="Arial"/>
          <w:sz w:val="20"/>
          <w:szCs w:val="20"/>
        </w:rPr>
        <w:t>, ensuring accurate</w:t>
      </w:r>
      <w:r>
        <w:rPr>
          <w:rFonts w:ascii="Arial" w:hAnsi="Arial" w:cs="Arial"/>
          <w:sz w:val="20"/>
          <w:szCs w:val="20"/>
        </w:rPr>
        <w:t xml:space="preserve"> </w:t>
      </w:r>
      <w:r w:rsidRPr="00016F7B">
        <w:rPr>
          <w:rFonts w:ascii="Arial" w:hAnsi="Arial" w:cs="Arial"/>
          <w:sz w:val="20"/>
          <w:szCs w:val="20"/>
        </w:rPr>
        <w:t>allocat</w:t>
      </w:r>
      <w:r w:rsidR="00887076">
        <w:rPr>
          <w:rFonts w:ascii="Arial" w:hAnsi="Arial" w:cs="Arial"/>
          <w:sz w:val="20"/>
          <w:szCs w:val="20"/>
        </w:rPr>
        <w:t xml:space="preserve">ion </w:t>
      </w:r>
      <w:r w:rsidRPr="00016F7B">
        <w:rPr>
          <w:rFonts w:ascii="Arial" w:hAnsi="Arial" w:cs="Arial"/>
          <w:sz w:val="20"/>
          <w:szCs w:val="20"/>
        </w:rPr>
        <w:t>to funds, campaigns, appeals</w:t>
      </w:r>
      <w:r w:rsidR="006124DC">
        <w:rPr>
          <w:rFonts w:ascii="Arial" w:hAnsi="Arial" w:cs="Arial"/>
          <w:sz w:val="20"/>
          <w:szCs w:val="20"/>
        </w:rPr>
        <w:t>, and gift officers</w:t>
      </w:r>
      <w:r w:rsidR="001C0447">
        <w:rPr>
          <w:rFonts w:ascii="Arial" w:hAnsi="Arial" w:cs="Arial"/>
          <w:sz w:val="20"/>
          <w:szCs w:val="20"/>
        </w:rPr>
        <w:t>.</w:t>
      </w:r>
    </w:p>
    <w:p w14:paraId="51301D94" w14:textId="77777777" w:rsidR="007E29F9" w:rsidRDefault="0068592A" w:rsidP="007E29F9">
      <w:pPr>
        <w:pStyle w:val="ListParagraph"/>
        <w:numPr>
          <w:ilvl w:val="0"/>
          <w:numId w:val="8"/>
        </w:numPr>
        <w:rPr>
          <w:rFonts w:ascii="Arial" w:hAnsi="Arial" w:cs="Arial"/>
          <w:sz w:val="20"/>
          <w:szCs w:val="20"/>
        </w:rPr>
      </w:pPr>
      <w:r w:rsidRPr="007E29F9">
        <w:rPr>
          <w:rFonts w:ascii="Arial" w:hAnsi="Arial" w:cs="Arial"/>
          <w:sz w:val="20"/>
          <w:szCs w:val="20"/>
        </w:rPr>
        <w:t xml:space="preserve">Create new records in </w:t>
      </w:r>
      <w:proofErr w:type="gramStart"/>
      <w:r w:rsidRPr="007E29F9">
        <w:rPr>
          <w:rFonts w:ascii="Arial" w:hAnsi="Arial" w:cs="Arial"/>
          <w:sz w:val="20"/>
          <w:szCs w:val="20"/>
        </w:rPr>
        <w:t>CRM ,</w:t>
      </w:r>
      <w:proofErr w:type="gramEnd"/>
      <w:r w:rsidRPr="007E29F9">
        <w:rPr>
          <w:rFonts w:ascii="Arial" w:hAnsi="Arial" w:cs="Arial"/>
          <w:sz w:val="20"/>
          <w:szCs w:val="20"/>
        </w:rPr>
        <w:t xml:space="preserve"> f</w:t>
      </w:r>
      <w:r w:rsidR="007846D5" w:rsidRPr="007E29F9">
        <w:rPr>
          <w:rFonts w:ascii="Arial" w:hAnsi="Arial" w:cs="Arial"/>
          <w:sz w:val="20"/>
          <w:szCs w:val="20"/>
        </w:rPr>
        <w:t>ocus</w:t>
      </w:r>
      <w:r w:rsidRPr="007E29F9">
        <w:rPr>
          <w:rFonts w:ascii="Arial" w:hAnsi="Arial" w:cs="Arial"/>
          <w:sz w:val="20"/>
          <w:szCs w:val="20"/>
        </w:rPr>
        <w:t>ing</w:t>
      </w:r>
      <w:r w:rsidR="007846D5" w:rsidRPr="007E29F9">
        <w:rPr>
          <w:rFonts w:ascii="Arial" w:hAnsi="Arial" w:cs="Arial"/>
          <w:sz w:val="20"/>
          <w:szCs w:val="20"/>
        </w:rPr>
        <w:t xml:space="preserve"> on data hygiene ensuring no duplicate records are created</w:t>
      </w:r>
      <w:r w:rsidR="007846D5" w:rsidRPr="007E29F9" w:rsidDel="007846D5">
        <w:rPr>
          <w:rFonts w:ascii="Arial" w:hAnsi="Arial" w:cs="Arial"/>
          <w:sz w:val="20"/>
          <w:szCs w:val="20"/>
        </w:rPr>
        <w:t xml:space="preserve"> </w:t>
      </w:r>
    </w:p>
    <w:p w14:paraId="6A54D096" w14:textId="4EFCBECA" w:rsidR="00887076" w:rsidRPr="007E29F9" w:rsidRDefault="00887076" w:rsidP="007E29F9">
      <w:pPr>
        <w:pStyle w:val="ListParagraph"/>
        <w:numPr>
          <w:ilvl w:val="0"/>
          <w:numId w:val="8"/>
        </w:numPr>
        <w:rPr>
          <w:rFonts w:ascii="Arial" w:hAnsi="Arial" w:cs="Arial"/>
          <w:sz w:val="20"/>
          <w:szCs w:val="20"/>
        </w:rPr>
      </w:pPr>
      <w:r w:rsidRPr="007E29F9">
        <w:rPr>
          <w:rFonts w:ascii="Arial" w:hAnsi="Arial" w:cs="Arial"/>
          <w:sz w:val="20"/>
          <w:szCs w:val="20"/>
        </w:rPr>
        <w:t xml:space="preserve">Acknowledge and receipt all gifts (including annualized receipting) as appropriate and in accordance with UHKF’s policies and procedures and Canada Revenue Agency (CRA) </w:t>
      </w:r>
      <w:r w:rsidR="004F51E3" w:rsidRPr="007E29F9">
        <w:rPr>
          <w:rFonts w:ascii="Arial" w:hAnsi="Arial" w:cs="Arial"/>
          <w:sz w:val="20"/>
          <w:szCs w:val="20"/>
        </w:rPr>
        <w:t>guidelines.</w:t>
      </w:r>
    </w:p>
    <w:p w14:paraId="24D55312" w14:textId="12C58909" w:rsidR="00016F7B" w:rsidRPr="001C0447" w:rsidRDefault="00887076" w:rsidP="001C0447">
      <w:pPr>
        <w:pStyle w:val="ListParagraph"/>
        <w:numPr>
          <w:ilvl w:val="0"/>
          <w:numId w:val="8"/>
        </w:numPr>
        <w:rPr>
          <w:rFonts w:ascii="Arial" w:hAnsi="Arial" w:cs="Arial"/>
          <w:sz w:val="20"/>
          <w:szCs w:val="20"/>
        </w:rPr>
      </w:pPr>
      <w:r>
        <w:rPr>
          <w:rFonts w:ascii="Arial" w:hAnsi="Arial" w:cs="Arial"/>
          <w:sz w:val="20"/>
          <w:szCs w:val="20"/>
        </w:rPr>
        <w:t xml:space="preserve">Create and maintain </w:t>
      </w:r>
      <w:r w:rsidR="00016F7B">
        <w:rPr>
          <w:rFonts w:ascii="Arial" w:hAnsi="Arial" w:cs="Arial"/>
          <w:sz w:val="20"/>
          <w:szCs w:val="20"/>
        </w:rPr>
        <w:t xml:space="preserve">mail </w:t>
      </w:r>
      <w:r>
        <w:rPr>
          <w:rFonts w:ascii="Arial" w:hAnsi="Arial" w:cs="Arial"/>
          <w:sz w:val="20"/>
          <w:szCs w:val="20"/>
        </w:rPr>
        <w:t>merges</w:t>
      </w:r>
      <w:r w:rsidR="00016F7B">
        <w:rPr>
          <w:rFonts w:ascii="Arial" w:hAnsi="Arial" w:cs="Arial"/>
          <w:sz w:val="20"/>
          <w:szCs w:val="20"/>
        </w:rPr>
        <w:t xml:space="preserve"> </w:t>
      </w:r>
      <w:r>
        <w:rPr>
          <w:rFonts w:ascii="Arial" w:hAnsi="Arial" w:cs="Arial"/>
          <w:sz w:val="20"/>
          <w:szCs w:val="20"/>
        </w:rPr>
        <w:t>for</w:t>
      </w:r>
      <w:r w:rsidR="00016F7B">
        <w:rPr>
          <w:rFonts w:ascii="Arial" w:hAnsi="Arial" w:cs="Arial"/>
          <w:sz w:val="20"/>
          <w:szCs w:val="20"/>
        </w:rPr>
        <w:t xml:space="preserve"> </w:t>
      </w:r>
      <w:r w:rsidR="00016F7B" w:rsidRPr="00016F7B">
        <w:rPr>
          <w:rFonts w:ascii="Arial" w:hAnsi="Arial" w:cs="Arial"/>
          <w:sz w:val="20"/>
          <w:szCs w:val="20"/>
        </w:rPr>
        <w:t>acknowledgement letter</w:t>
      </w:r>
      <w:r w:rsidR="00016F7B">
        <w:rPr>
          <w:rFonts w:ascii="Arial" w:hAnsi="Arial" w:cs="Arial"/>
          <w:sz w:val="20"/>
          <w:szCs w:val="20"/>
        </w:rPr>
        <w:t>s</w:t>
      </w:r>
      <w:r w:rsidR="009752F0">
        <w:rPr>
          <w:rFonts w:ascii="Arial" w:hAnsi="Arial" w:cs="Arial"/>
          <w:sz w:val="20"/>
          <w:szCs w:val="20"/>
        </w:rPr>
        <w:t xml:space="preserve">, </w:t>
      </w:r>
      <w:r w:rsidR="007E29F9">
        <w:rPr>
          <w:rFonts w:ascii="Arial" w:hAnsi="Arial" w:cs="Arial"/>
          <w:sz w:val="20"/>
          <w:szCs w:val="20"/>
        </w:rPr>
        <w:t>cards,</w:t>
      </w:r>
      <w:r w:rsidR="00016F7B">
        <w:rPr>
          <w:rFonts w:ascii="Arial" w:hAnsi="Arial" w:cs="Arial"/>
          <w:sz w:val="20"/>
          <w:szCs w:val="20"/>
        </w:rPr>
        <w:t xml:space="preserve"> and </w:t>
      </w:r>
      <w:r w:rsidR="00640991">
        <w:rPr>
          <w:rFonts w:ascii="Arial" w:hAnsi="Arial" w:cs="Arial"/>
          <w:sz w:val="20"/>
          <w:szCs w:val="20"/>
        </w:rPr>
        <w:t>receipts</w:t>
      </w:r>
      <w:r w:rsidR="00016F7B">
        <w:rPr>
          <w:rFonts w:ascii="Arial" w:hAnsi="Arial" w:cs="Arial"/>
          <w:sz w:val="20"/>
          <w:szCs w:val="20"/>
        </w:rPr>
        <w:t>.</w:t>
      </w:r>
    </w:p>
    <w:p w14:paraId="4484D17D" w14:textId="2C11CF96" w:rsidR="001B7B35" w:rsidRDefault="00016F7B" w:rsidP="004B1F99">
      <w:pPr>
        <w:pStyle w:val="ListParagraph"/>
        <w:numPr>
          <w:ilvl w:val="0"/>
          <w:numId w:val="8"/>
        </w:numPr>
        <w:rPr>
          <w:rFonts w:ascii="Arial" w:hAnsi="Arial" w:cs="Arial"/>
          <w:sz w:val="20"/>
          <w:szCs w:val="20"/>
        </w:rPr>
      </w:pPr>
      <w:r>
        <w:rPr>
          <w:rFonts w:ascii="Arial" w:hAnsi="Arial" w:cs="Arial"/>
          <w:sz w:val="20"/>
          <w:szCs w:val="20"/>
        </w:rPr>
        <w:t xml:space="preserve">Monitor and </w:t>
      </w:r>
      <w:r w:rsidR="00767CD7">
        <w:rPr>
          <w:rFonts w:ascii="Arial" w:hAnsi="Arial" w:cs="Arial"/>
          <w:sz w:val="20"/>
          <w:szCs w:val="20"/>
        </w:rPr>
        <w:t>maintain</w:t>
      </w:r>
      <w:r w:rsidR="004B1F99">
        <w:rPr>
          <w:rFonts w:ascii="Arial" w:hAnsi="Arial" w:cs="Arial"/>
          <w:sz w:val="20"/>
          <w:szCs w:val="20"/>
        </w:rPr>
        <w:t xml:space="preserve"> </w:t>
      </w:r>
      <w:r w:rsidR="003C6FA2">
        <w:rPr>
          <w:rFonts w:ascii="Arial" w:hAnsi="Arial" w:cs="Arial"/>
          <w:sz w:val="20"/>
          <w:szCs w:val="20"/>
        </w:rPr>
        <w:t>accurate</w:t>
      </w:r>
      <w:r w:rsidR="004B1F99">
        <w:rPr>
          <w:rFonts w:ascii="Arial" w:hAnsi="Arial" w:cs="Arial"/>
          <w:sz w:val="20"/>
          <w:szCs w:val="20"/>
        </w:rPr>
        <w:t xml:space="preserve"> </w:t>
      </w:r>
      <w:r w:rsidR="00CC6048">
        <w:rPr>
          <w:rFonts w:ascii="Arial" w:hAnsi="Arial" w:cs="Arial"/>
          <w:sz w:val="20"/>
          <w:szCs w:val="20"/>
        </w:rPr>
        <w:t xml:space="preserve">donor </w:t>
      </w:r>
      <w:r w:rsidR="004B1F99">
        <w:rPr>
          <w:rFonts w:ascii="Arial" w:hAnsi="Arial" w:cs="Arial"/>
          <w:sz w:val="20"/>
          <w:szCs w:val="20"/>
        </w:rPr>
        <w:t>records in the Foundation</w:t>
      </w:r>
      <w:r w:rsidR="008E40D7">
        <w:rPr>
          <w:rFonts w:ascii="Arial" w:hAnsi="Arial" w:cs="Arial"/>
          <w:sz w:val="20"/>
          <w:szCs w:val="20"/>
        </w:rPr>
        <w:t>’</w:t>
      </w:r>
      <w:r w:rsidR="004B1F99">
        <w:rPr>
          <w:rFonts w:ascii="Arial" w:hAnsi="Arial" w:cs="Arial"/>
          <w:sz w:val="20"/>
          <w:szCs w:val="20"/>
        </w:rPr>
        <w:t xml:space="preserve">s </w:t>
      </w:r>
      <w:r w:rsidR="004B1F99" w:rsidRPr="004B1F99">
        <w:rPr>
          <w:rFonts w:ascii="Arial" w:hAnsi="Arial" w:cs="Arial"/>
          <w:sz w:val="20"/>
          <w:szCs w:val="20"/>
        </w:rPr>
        <w:t>CRM system</w:t>
      </w:r>
      <w:r w:rsidR="00640991">
        <w:rPr>
          <w:rFonts w:ascii="Arial" w:hAnsi="Arial" w:cs="Arial"/>
          <w:sz w:val="20"/>
          <w:szCs w:val="20"/>
        </w:rPr>
        <w:t>,</w:t>
      </w:r>
      <w:r w:rsidR="004B1F99">
        <w:rPr>
          <w:rFonts w:ascii="Arial" w:hAnsi="Arial" w:cs="Arial"/>
          <w:sz w:val="20"/>
          <w:szCs w:val="20"/>
        </w:rPr>
        <w:t xml:space="preserve"> </w:t>
      </w:r>
      <w:r w:rsidR="001B7B35" w:rsidRPr="00290DF8">
        <w:rPr>
          <w:rFonts w:ascii="Arial" w:hAnsi="Arial" w:cs="Arial"/>
          <w:sz w:val="20"/>
          <w:szCs w:val="20"/>
        </w:rPr>
        <w:t>Raiser’s Edge</w:t>
      </w:r>
      <w:r w:rsidR="004B1F99">
        <w:rPr>
          <w:rFonts w:ascii="Arial" w:hAnsi="Arial" w:cs="Arial"/>
          <w:sz w:val="20"/>
          <w:szCs w:val="20"/>
        </w:rPr>
        <w:t xml:space="preserve"> NXT</w:t>
      </w:r>
      <w:r w:rsidR="00CC6048">
        <w:rPr>
          <w:rFonts w:ascii="Arial" w:hAnsi="Arial" w:cs="Arial"/>
          <w:sz w:val="20"/>
          <w:szCs w:val="20"/>
        </w:rPr>
        <w:t>.</w:t>
      </w:r>
    </w:p>
    <w:p w14:paraId="6BBABFA9" w14:textId="545FA0C2" w:rsidR="000E5AF5" w:rsidRDefault="000E5AF5" w:rsidP="004B1F99">
      <w:pPr>
        <w:pStyle w:val="ListParagraph"/>
        <w:numPr>
          <w:ilvl w:val="0"/>
          <w:numId w:val="8"/>
        </w:numPr>
        <w:rPr>
          <w:rFonts w:ascii="Arial" w:hAnsi="Arial" w:cs="Arial"/>
          <w:sz w:val="20"/>
          <w:szCs w:val="20"/>
        </w:rPr>
      </w:pPr>
      <w:r>
        <w:rPr>
          <w:rFonts w:ascii="Arial" w:hAnsi="Arial" w:cs="Arial"/>
          <w:sz w:val="20"/>
          <w:szCs w:val="20"/>
        </w:rPr>
        <w:t xml:space="preserve">Develop and implement proper coding to enable analysis </w:t>
      </w:r>
      <w:r w:rsidR="007E29F9">
        <w:rPr>
          <w:rFonts w:ascii="Arial" w:hAnsi="Arial" w:cs="Arial"/>
          <w:sz w:val="20"/>
          <w:szCs w:val="20"/>
        </w:rPr>
        <w:t xml:space="preserve">to </w:t>
      </w:r>
      <w:r>
        <w:rPr>
          <w:rFonts w:ascii="Arial" w:hAnsi="Arial" w:cs="Arial"/>
          <w:sz w:val="20"/>
          <w:szCs w:val="20"/>
        </w:rPr>
        <w:t xml:space="preserve">provide information for decision making and organizational </w:t>
      </w:r>
      <w:r w:rsidR="005F2BEE">
        <w:rPr>
          <w:rFonts w:ascii="Arial" w:hAnsi="Arial" w:cs="Arial"/>
          <w:sz w:val="20"/>
          <w:szCs w:val="20"/>
        </w:rPr>
        <w:t>success.</w:t>
      </w:r>
    </w:p>
    <w:p w14:paraId="1A04DEF3" w14:textId="6ED53D37" w:rsidR="00CC6048" w:rsidRDefault="004F51E3" w:rsidP="004B1F99">
      <w:pPr>
        <w:pStyle w:val="ListParagraph"/>
        <w:numPr>
          <w:ilvl w:val="0"/>
          <w:numId w:val="8"/>
        </w:numPr>
        <w:rPr>
          <w:rFonts w:ascii="Arial" w:hAnsi="Arial" w:cs="Arial"/>
          <w:sz w:val="20"/>
          <w:szCs w:val="20"/>
        </w:rPr>
      </w:pPr>
      <w:r>
        <w:rPr>
          <w:rFonts w:ascii="Arial" w:hAnsi="Arial" w:cs="Arial"/>
          <w:sz w:val="20"/>
          <w:szCs w:val="20"/>
        </w:rPr>
        <w:t>B</w:t>
      </w:r>
      <w:r w:rsidR="0009491E">
        <w:rPr>
          <w:rFonts w:ascii="Arial" w:hAnsi="Arial" w:cs="Arial"/>
          <w:sz w:val="20"/>
          <w:szCs w:val="20"/>
        </w:rPr>
        <w:t xml:space="preserve">uild </w:t>
      </w:r>
      <w:r>
        <w:rPr>
          <w:rFonts w:ascii="Arial" w:hAnsi="Arial" w:cs="Arial"/>
          <w:sz w:val="20"/>
          <w:szCs w:val="20"/>
        </w:rPr>
        <w:t xml:space="preserve">and run </w:t>
      </w:r>
      <w:r w:rsidR="0009491E">
        <w:rPr>
          <w:rFonts w:ascii="Arial" w:hAnsi="Arial" w:cs="Arial"/>
          <w:sz w:val="20"/>
          <w:szCs w:val="20"/>
        </w:rPr>
        <w:t xml:space="preserve">queries in CRM system to </w:t>
      </w:r>
      <w:r w:rsidR="009752F0">
        <w:rPr>
          <w:rFonts w:ascii="Arial" w:hAnsi="Arial" w:cs="Arial"/>
          <w:sz w:val="20"/>
          <w:szCs w:val="20"/>
        </w:rPr>
        <w:t xml:space="preserve">perform </w:t>
      </w:r>
      <w:r w:rsidR="00CC6048">
        <w:rPr>
          <w:rFonts w:ascii="Arial" w:hAnsi="Arial" w:cs="Arial"/>
          <w:sz w:val="20"/>
          <w:szCs w:val="20"/>
        </w:rPr>
        <w:t>analysis and reporting, including but not limited to annual giving, marketing</w:t>
      </w:r>
      <w:r w:rsidR="00640991">
        <w:rPr>
          <w:rFonts w:ascii="Arial" w:hAnsi="Arial" w:cs="Arial"/>
          <w:sz w:val="20"/>
          <w:szCs w:val="20"/>
        </w:rPr>
        <w:t xml:space="preserve"> materials</w:t>
      </w:r>
      <w:r w:rsidR="00CC6048">
        <w:rPr>
          <w:rFonts w:ascii="Arial" w:hAnsi="Arial" w:cs="Arial"/>
          <w:sz w:val="20"/>
          <w:szCs w:val="20"/>
        </w:rPr>
        <w:t>, and benchmarking requirements.</w:t>
      </w:r>
    </w:p>
    <w:p w14:paraId="76D2391C" w14:textId="5660A680" w:rsidR="00DC03CB" w:rsidRPr="001C0447" w:rsidRDefault="00DC03CB" w:rsidP="00DC03CB">
      <w:pPr>
        <w:pStyle w:val="ListParagraph"/>
        <w:numPr>
          <w:ilvl w:val="0"/>
          <w:numId w:val="8"/>
        </w:numPr>
        <w:rPr>
          <w:rFonts w:ascii="Arial" w:hAnsi="Arial" w:cs="Arial"/>
          <w:sz w:val="20"/>
          <w:szCs w:val="20"/>
          <w:lang w:val="en-GB"/>
        </w:rPr>
      </w:pPr>
      <w:r w:rsidRPr="00DC03CB">
        <w:rPr>
          <w:rFonts w:ascii="Arial" w:hAnsi="Arial" w:cs="Arial"/>
          <w:sz w:val="20"/>
          <w:szCs w:val="20"/>
          <w:lang w:val="en-GB"/>
        </w:rPr>
        <w:t xml:space="preserve">Responsible for banking, including depositing funds and transacting credit cards, </w:t>
      </w:r>
      <w:r w:rsidR="005F2BEE" w:rsidRPr="00DC03CB">
        <w:rPr>
          <w:rFonts w:ascii="Arial" w:hAnsi="Arial" w:cs="Arial"/>
          <w:sz w:val="20"/>
          <w:szCs w:val="20"/>
          <w:lang w:val="en-GB"/>
        </w:rPr>
        <w:t>as well as</w:t>
      </w:r>
      <w:r>
        <w:rPr>
          <w:rFonts w:ascii="Arial" w:hAnsi="Arial" w:cs="Arial"/>
          <w:sz w:val="20"/>
          <w:szCs w:val="20"/>
          <w:lang w:val="en-GB"/>
        </w:rPr>
        <w:t xml:space="preserve"> re</w:t>
      </w:r>
      <w:r w:rsidRPr="00DC03CB">
        <w:rPr>
          <w:rFonts w:ascii="Arial" w:hAnsi="Arial" w:cs="Arial"/>
          <w:sz w:val="20"/>
          <w:szCs w:val="20"/>
          <w:lang w:val="en-GB"/>
        </w:rPr>
        <w:t xml:space="preserve">conciliation of batches to control reports </w:t>
      </w:r>
      <w:r w:rsidR="007E29F9">
        <w:rPr>
          <w:rFonts w:ascii="Arial" w:hAnsi="Arial" w:cs="Arial"/>
          <w:sz w:val="20"/>
          <w:szCs w:val="20"/>
          <w:lang w:val="en-GB"/>
        </w:rPr>
        <w:t xml:space="preserve">as well as </w:t>
      </w:r>
      <w:r w:rsidRPr="00DC03CB">
        <w:rPr>
          <w:rFonts w:ascii="Arial" w:hAnsi="Arial" w:cs="Arial"/>
          <w:sz w:val="20"/>
          <w:szCs w:val="20"/>
          <w:lang w:val="en-GB"/>
        </w:rPr>
        <w:t>troubleshooting and resolving variances</w:t>
      </w:r>
      <w:r>
        <w:rPr>
          <w:rFonts w:ascii="Arial" w:hAnsi="Arial" w:cs="Arial"/>
          <w:sz w:val="20"/>
          <w:szCs w:val="20"/>
          <w:lang w:val="en-GB"/>
        </w:rPr>
        <w:t>.</w:t>
      </w:r>
    </w:p>
    <w:p w14:paraId="7BF78FFB" w14:textId="0BB0E603" w:rsidR="00887076" w:rsidRPr="00290DF8" w:rsidRDefault="004F51E3" w:rsidP="00290DF8">
      <w:pPr>
        <w:pStyle w:val="ListParagraph"/>
        <w:numPr>
          <w:ilvl w:val="0"/>
          <w:numId w:val="8"/>
        </w:numPr>
        <w:rPr>
          <w:rFonts w:ascii="Arial" w:hAnsi="Arial" w:cs="Arial"/>
          <w:sz w:val="20"/>
          <w:szCs w:val="20"/>
          <w:lang w:val="en-GB"/>
        </w:rPr>
      </w:pPr>
      <w:r>
        <w:rPr>
          <w:rFonts w:ascii="Arial" w:hAnsi="Arial" w:cs="Arial"/>
          <w:sz w:val="20"/>
          <w:szCs w:val="20"/>
        </w:rPr>
        <w:t>Identify</w:t>
      </w:r>
      <w:r w:rsidR="00887076">
        <w:rPr>
          <w:rFonts w:ascii="Arial" w:hAnsi="Arial" w:cs="Arial"/>
          <w:sz w:val="20"/>
          <w:szCs w:val="20"/>
        </w:rPr>
        <w:t xml:space="preserve"> opportunities for process improvements and work to implement changes</w:t>
      </w:r>
      <w:r w:rsidR="00DC03CB">
        <w:rPr>
          <w:rFonts w:ascii="Arial" w:hAnsi="Arial" w:cs="Arial"/>
          <w:sz w:val="20"/>
          <w:szCs w:val="20"/>
        </w:rPr>
        <w:t>, including staying current with updates to CRM for efficient use of system</w:t>
      </w:r>
      <w:r>
        <w:rPr>
          <w:rFonts w:ascii="Arial" w:hAnsi="Arial" w:cs="Arial"/>
          <w:sz w:val="20"/>
          <w:szCs w:val="20"/>
        </w:rPr>
        <w:t>.</w:t>
      </w:r>
    </w:p>
    <w:p w14:paraId="46E2FE9D" w14:textId="47AEDBD5" w:rsidR="007B14EB" w:rsidRDefault="007B14EB" w:rsidP="007B14EB">
      <w:pPr>
        <w:pStyle w:val="ListParagraph"/>
        <w:numPr>
          <w:ilvl w:val="0"/>
          <w:numId w:val="1"/>
        </w:numPr>
        <w:rPr>
          <w:rFonts w:ascii="Arial" w:hAnsi="Arial" w:cs="Arial"/>
          <w:sz w:val="20"/>
          <w:szCs w:val="20"/>
        </w:rPr>
      </w:pPr>
      <w:r w:rsidRPr="00290DF8">
        <w:rPr>
          <w:rFonts w:ascii="Arial" w:hAnsi="Arial" w:cs="Arial"/>
          <w:sz w:val="20"/>
          <w:szCs w:val="20"/>
        </w:rPr>
        <w:t>Liais</w:t>
      </w:r>
      <w:r w:rsidR="009752F0">
        <w:rPr>
          <w:rFonts w:ascii="Arial" w:hAnsi="Arial" w:cs="Arial"/>
          <w:sz w:val="20"/>
          <w:szCs w:val="20"/>
        </w:rPr>
        <w:t>e</w:t>
      </w:r>
      <w:r w:rsidRPr="00290DF8">
        <w:rPr>
          <w:rFonts w:ascii="Arial" w:hAnsi="Arial" w:cs="Arial"/>
          <w:sz w:val="20"/>
          <w:szCs w:val="20"/>
        </w:rPr>
        <w:t xml:space="preserve"> with a variety of stakeholders </w:t>
      </w:r>
      <w:r w:rsidR="008E40D7">
        <w:rPr>
          <w:rFonts w:ascii="Arial" w:hAnsi="Arial" w:cs="Arial"/>
          <w:sz w:val="20"/>
          <w:szCs w:val="20"/>
        </w:rPr>
        <w:t>both internal and external to the Foundation</w:t>
      </w:r>
      <w:r w:rsidR="004F51E3">
        <w:rPr>
          <w:rFonts w:ascii="Arial" w:hAnsi="Arial" w:cs="Arial"/>
          <w:sz w:val="20"/>
          <w:szCs w:val="20"/>
        </w:rPr>
        <w:t>.</w:t>
      </w:r>
    </w:p>
    <w:p w14:paraId="6433AE30" w14:textId="656D100E" w:rsidR="00887076" w:rsidRPr="00290DF8" w:rsidRDefault="00E6735C" w:rsidP="007B14EB">
      <w:pPr>
        <w:pStyle w:val="ListParagraph"/>
        <w:numPr>
          <w:ilvl w:val="0"/>
          <w:numId w:val="1"/>
        </w:numPr>
        <w:rPr>
          <w:rFonts w:ascii="Arial" w:hAnsi="Arial" w:cs="Arial"/>
          <w:sz w:val="20"/>
          <w:szCs w:val="20"/>
        </w:rPr>
      </w:pPr>
      <w:r>
        <w:rPr>
          <w:rFonts w:ascii="Arial" w:hAnsi="Arial" w:cs="Arial"/>
          <w:sz w:val="20"/>
          <w:szCs w:val="20"/>
        </w:rPr>
        <w:t>Provide b</w:t>
      </w:r>
      <w:r w:rsidR="00887076">
        <w:rPr>
          <w:rFonts w:ascii="Arial" w:hAnsi="Arial" w:cs="Arial"/>
          <w:sz w:val="20"/>
          <w:szCs w:val="20"/>
        </w:rPr>
        <w:t>ackup support</w:t>
      </w:r>
      <w:r>
        <w:rPr>
          <w:rFonts w:ascii="Arial" w:hAnsi="Arial" w:cs="Arial"/>
          <w:sz w:val="20"/>
          <w:szCs w:val="20"/>
        </w:rPr>
        <w:t xml:space="preserve"> for the office</w:t>
      </w:r>
      <w:r w:rsidR="004F51E3">
        <w:rPr>
          <w:rFonts w:ascii="Arial" w:hAnsi="Arial" w:cs="Arial"/>
          <w:sz w:val="20"/>
          <w:szCs w:val="20"/>
        </w:rPr>
        <w:t>.</w:t>
      </w:r>
    </w:p>
    <w:p w14:paraId="4697C3DF" w14:textId="77777777" w:rsidR="0076289C" w:rsidRDefault="0076289C" w:rsidP="0076289C">
      <w:pPr>
        <w:ind w:left="360"/>
        <w:rPr>
          <w:rFonts w:ascii="Arial" w:hAnsi="Arial" w:cs="Arial"/>
          <w:bCs/>
          <w:iCs/>
          <w:sz w:val="20"/>
          <w:szCs w:val="20"/>
        </w:rPr>
      </w:pPr>
    </w:p>
    <w:p w14:paraId="47422B10" w14:textId="77777777" w:rsidR="0076289C" w:rsidRDefault="0076289C" w:rsidP="0076289C">
      <w:pPr>
        <w:rPr>
          <w:rFonts w:ascii="Arial" w:hAnsi="Arial" w:cs="Arial"/>
          <w:sz w:val="20"/>
          <w:szCs w:val="20"/>
        </w:rPr>
      </w:pPr>
      <w:r>
        <w:rPr>
          <w:rFonts w:ascii="Arial" w:hAnsi="Arial" w:cs="Arial"/>
          <w:i/>
          <w:sz w:val="20"/>
          <w:szCs w:val="20"/>
        </w:rPr>
        <w:t xml:space="preserve">NOTE - The above duties are representative but not all-inclusive. </w:t>
      </w:r>
    </w:p>
    <w:p w14:paraId="016F5663" w14:textId="77777777" w:rsidR="00A83878" w:rsidRDefault="00A83878" w:rsidP="0076289C">
      <w:pPr>
        <w:rPr>
          <w:rFonts w:ascii="Arial" w:hAnsi="Arial" w:cs="Arial"/>
          <w:b/>
          <w:bCs/>
          <w:sz w:val="20"/>
          <w:szCs w:val="20"/>
        </w:rPr>
      </w:pPr>
    </w:p>
    <w:p w14:paraId="1E801662" w14:textId="77777777" w:rsidR="005F2BEE" w:rsidRDefault="005F2BEE" w:rsidP="0076289C">
      <w:pPr>
        <w:rPr>
          <w:rFonts w:ascii="Arial" w:hAnsi="Arial" w:cs="Arial"/>
          <w:b/>
          <w:bCs/>
          <w:sz w:val="20"/>
          <w:szCs w:val="20"/>
        </w:rPr>
      </w:pPr>
    </w:p>
    <w:p w14:paraId="75D6BC25" w14:textId="77777777" w:rsidR="005F2BEE" w:rsidRDefault="005F2BEE" w:rsidP="0076289C">
      <w:pPr>
        <w:rPr>
          <w:rFonts w:ascii="Arial" w:hAnsi="Arial" w:cs="Arial"/>
          <w:b/>
          <w:bCs/>
          <w:sz w:val="20"/>
          <w:szCs w:val="20"/>
        </w:rPr>
      </w:pPr>
    </w:p>
    <w:p w14:paraId="507AD19D" w14:textId="32E77DED" w:rsidR="0076289C" w:rsidRDefault="0076289C" w:rsidP="0076289C">
      <w:pPr>
        <w:rPr>
          <w:rFonts w:ascii="Arial" w:hAnsi="Arial" w:cs="Arial"/>
          <w:b/>
          <w:bCs/>
          <w:sz w:val="20"/>
          <w:szCs w:val="20"/>
        </w:rPr>
      </w:pPr>
      <w:r>
        <w:rPr>
          <w:rFonts w:ascii="Arial" w:hAnsi="Arial" w:cs="Arial"/>
          <w:b/>
          <w:bCs/>
          <w:sz w:val="20"/>
          <w:szCs w:val="20"/>
        </w:rPr>
        <w:t>BASIC QUALIFICATIONS:</w:t>
      </w:r>
    </w:p>
    <w:p w14:paraId="6AA3E9EA" w14:textId="0C835C0C" w:rsidR="007846D5" w:rsidRPr="007846D5" w:rsidRDefault="007E29F9" w:rsidP="007846D5">
      <w:pPr>
        <w:pStyle w:val="ListParagraph"/>
        <w:numPr>
          <w:ilvl w:val="0"/>
          <w:numId w:val="4"/>
        </w:numPr>
        <w:rPr>
          <w:rFonts w:ascii="Arial" w:hAnsi="Arial" w:cs="Arial"/>
          <w:bCs/>
          <w:iCs/>
          <w:sz w:val="20"/>
          <w:szCs w:val="20"/>
        </w:rPr>
      </w:pPr>
      <w:r w:rsidRPr="007846D5">
        <w:rPr>
          <w:rFonts w:ascii="Arial" w:hAnsi="Arial" w:cs="Arial"/>
          <w:bCs/>
          <w:iCs/>
          <w:sz w:val="20"/>
          <w:szCs w:val="20"/>
        </w:rPr>
        <w:t>A college</w:t>
      </w:r>
      <w:r w:rsidR="002D7681" w:rsidRPr="007846D5">
        <w:rPr>
          <w:rFonts w:ascii="Arial" w:hAnsi="Arial" w:cs="Arial"/>
          <w:bCs/>
          <w:iCs/>
          <w:sz w:val="20"/>
          <w:szCs w:val="20"/>
        </w:rPr>
        <w:t xml:space="preserve"> diploma or </w:t>
      </w:r>
      <w:r>
        <w:rPr>
          <w:rFonts w:ascii="Arial" w:hAnsi="Arial" w:cs="Arial"/>
          <w:bCs/>
          <w:iCs/>
          <w:sz w:val="20"/>
          <w:szCs w:val="20"/>
        </w:rPr>
        <w:t>a</w:t>
      </w:r>
      <w:r w:rsidR="007846D5" w:rsidRPr="007846D5">
        <w:rPr>
          <w:rFonts w:ascii="Arial" w:hAnsi="Arial" w:cs="Arial"/>
          <w:bCs/>
          <w:iCs/>
          <w:sz w:val="20"/>
          <w:szCs w:val="20"/>
        </w:rPr>
        <w:t xml:space="preserve"> combination of education and work experience would also be considered.</w:t>
      </w:r>
    </w:p>
    <w:p w14:paraId="5CDA0A5E" w14:textId="4A792CA5" w:rsidR="003C6FA2" w:rsidRPr="007846D5" w:rsidRDefault="008E40D7" w:rsidP="009010F2">
      <w:pPr>
        <w:pStyle w:val="ListParagraph"/>
        <w:numPr>
          <w:ilvl w:val="0"/>
          <w:numId w:val="4"/>
        </w:numPr>
        <w:rPr>
          <w:rFonts w:ascii="Arial" w:hAnsi="Arial" w:cs="Arial"/>
          <w:bCs/>
          <w:iCs/>
          <w:sz w:val="20"/>
          <w:szCs w:val="20"/>
        </w:rPr>
      </w:pPr>
      <w:r w:rsidRPr="007846D5">
        <w:rPr>
          <w:rFonts w:ascii="Arial" w:hAnsi="Arial" w:cs="Arial"/>
          <w:bCs/>
          <w:iCs/>
          <w:sz w:val="20"/>
          <w:szCs w:val="20"/>
        </w:rPr>
        <w:t>Extensive</w:t>
      </w:r>
      <w:r w:rsidR="00D62886" w:rsidRPr="007846D5">
        <w:rPr>
          <w:rFonts w:ascii="Arial" w:hAnsi="Arial" w:cs="Arial"/>
          <w:bCs/>
          <w:iCs/>
          <w:sz w:val="20"/>
          <w:szCs w:val="20"/>
        </w:rPr>
        <w:t xml:space="preserve"> </w:t>
      </w:r>
      <w:r w:rsidRPr="007846D5">
        <w:rPr>
          <w:rFonts w:ascii="Arial" w:hAnsi="Arial" w:cs="Arial"/>
          <w:bCs/>
          <w:iCs/>
          <w:sz w:val="20"/>
          <w:szCs w:val="20"/>
        </w:rPr>
        <w:t>knowledge</w:t>
      </w:r>
      <w:r w:rsidR="003C6FA2" w:rsidRPr="007846D5">
        <w:rPr>
          <w:rFonts w:ascii="Arial" w:hAnsi="Arial" w:cs="Arial"/>
          <w:bCs/>
          <w:iCs/>
          <w:sz w:val="20"/>
          <w:szCs w:val="20"/>
        </w:rPr>
        <w:t xml:space="preserve"> </w:t>
      </w:r>
      <w:r w:rsidRPr="007846D5">
        <w:rPr>
          <w:rFonts w:ascii="Arial" w:hAnsi="Arial" w:cs="Arial"/>
          <w:bCs/>
          <w:iCs/>
          <w:sz w:val="20"/>
          <w:szCs w:val="20"/>
        </w:rPr>
        <w:t>of</w:t>
      </w:r>
      <w:r w:rsidR="0062101A" w:rsidRPr="007846D5">
        <w:rPr>
          <w:rFonts w:ascii="Arial" w:hAnsi="Arial" w:cs="Arial"/>
          <w:bCs/>
          <w:iCs/>
          <w:sz w:val="20"/>
          <w:szCs w:val="20"/>
        </w:rPr>
        <w:t xml:space="preserve"> CRM system</w:t>
      </w:r>
      <w:r w:rsidRPr="007846D5">
        <w:rPr>
          <w:rFonts w:ascii="Arial" w:hAnsi="Arial" w:cs="Arial"/>
          <w:bCs/>
          <w:iCs/>
          <w:sz w:val="20"/>
          <w:szCs w:val="20"/>
        </w:rPr>
        <w:t xml:space="preserve">s, preferably Raiser’s Edge </w:t>
      </w:r>
    </w:p>
    <w:p w14:paraId="044BDCBB" w14:textId="7C89F8FA" w:rsidR="008E40D7" w:rsidRDefault="00A90F86" w:rsidP="008E40D7">
      <w:pPr>
        <w:numPr>
          <w:ilvl w:val="0"/>
          <w:numId w:val="4"/>
        </w:numPr>
        <w:rPr>
          <w:rFonts w:ascii="Arial" w:hAnsi="Arial" w:cs="Arial"/>
          <w:bCs/>
          <w:iCs/>
          <w:sz w:val="20"/>
          <w:szCs w:val="20"/>
        </w:rPr>
      </w:pPr>
      <w:r>
        <w:rPr>
          <w:rFonts w:ascii="Arial" w:hAnsi="Arial" w:cs="Arial"/>
          <w:bCs/>
          <w:iCs/>
          <w:sz w:val="20"/>
          <w:szCs w:val="20"/>
        </w:rPr>
        <w:t>General k</w:t>
      </w:r>
      <w:r w:rsidRPr="008E40D7">
        <w:rPr>
          <w:rFonts w:ascii="Arial" w:hAnsi="Arial" w:cs="Arial"/>
          <w:bCs/>
          <w:iCs/>
          <w:sz w:val="20"/>
          <w:szCs w:val="20"/>
        </w:rPr>
        <w:t xml:space="preserve">nowledge </w:t>
      </w:r>
      <w:r w:rsidR="008E40D7" w:rsidRPr="008E40D7">
        <w:rPr>
          <w:rFonts w:ascii="Arial" w:hAnsi="Arial" w:cs="Arial"/>
          <w:bCs/>
          <w:iCs/>
          <w:sz w:val="20"/>
          <w:szCs w:val="20"/>
        </w:rPr>
        <w:t>of fundraising practices, procedures and CRA guidelines</w:t>
      </w:r>
    </w:p>
    <w:p w14:paraId="0161510C" w14:textId="31EFCCA0" w:rsidR="008E40D7" w:rsidRDefault="00A90F86" w:rsidP="008E40D7">
      <w:pPr>
        <w:numPr>
          <w:ilvl w:val="0"/>
          <w:numId w:val="4"/>
        </w:numPr>
        <w:rPr>
          <w:rFonts w:ascii="Arial" w:hAnsi="Arial" w:cs="Arial"/>
          <w:bCs/>
          <w:iCs/>
          <w:sz w:val="20"/>
          <w:szCs w:val="20"/>
        </w:rPr>
      </w:pPr>
      <w:r>
        <w:rPr>
          <w:rFonts w:ascii="Arial" w:hAnsi="Arial" w:cs="Arial"/>
          <w:bCs/>
          <w:iCs/>
          <w:sz w:val="20"/>
          <w:szCs w:val="20"/>
        </w:rPr>
        <w:t>General k</w:t>
      </w:r>
      <w:r w:rsidRPr="008E40D7">
        <w:rPr>
          <w:rFonts w:ascii="Arial" w:hAnsi="Arial" w:cs="Arial"/>
          <w:bCs/>
          <w:iCs/>
          <w:sz w:val="20"/>
          <w:szCs w:val="20"/>
        </w:rPr>
        <w:t xml:space="preserve">nowledge </w:t>
      </w:r>
      <w:r w:rsidR="008E40D7" w:rsidRPr="008E40D7">
        <w:rPr>
          <w:rFonts w:ascii="Arial" w:hAnsi="Arial" w:cs="Arial"/>
          <w:bCs/>
          <w:iCs/>
          <w:sz w:val="20"/>
          <w:szCs w:val="20"/>
        </w:rPr>
        <w:t>of accounting process</w:t>
      </w:r>
      <w:r w:rsidR="00E6735C">
        <w:rPr>
          <w:rFonts w:ascii="Arial" w:hAnsi="Arial" w:cs="Arial"/>
          <w:bCs/>
          <w:iCs/>
          <w:sz w:val="20"/>
          <w:szCs w:val="20"/>
        </w:rPr>
        <w:t>es</w:t>
      </w:r>
      <w:r w:rsidR="008E40D7" w:rsidRPr="008E40D7">
        <w:rPr>
          <w:rFonts w:ascii="Arial" w:hAnsi="Arial" w:cs="Arial"/>
          <w:bCs/>
          <w:iCs/>
          <w:sz w:val="20"/>
          <w:szCs w:val="20"/>
        </w:rPr>
        <w:t xml:space="preserve"> </w:t>
      </w:r>
    </w:p>
    <w:p w14:paraId="3B91EBD4" w14:textId="1F40297F" w:rsidR="000E5AF5" w:rsidRPr="008E40D7" w:rsidRDefault="000E5AF5" w:rsidP="008E40D7">
      <w:pPr>
        <w:numPr>
          <w:ilvl w:val="0"/>
          <w:numId w:val="4"/>
        </w:numPr>
        <w:rPr>
          <w:rFonts w:ascii="Arial" w:hAnsi="Arial" w:cs="Arial"/>
          <w:bCs/>
          <w:iCs/>
          <w:sz w:val="20"/>
          <w:szCs w:val="20"/>
        </w:rPr>
      </w:pPr>
      <w:r>
        <w:rPr>
          <w:rFonts w:ascii="Arial" w:hAnsi="Arial" w:cs="Arial"/>
          <w:bCs/>
          <w:iCs/>
          <w:sz w:val="20"/>
          <w:szCs w:val="20"/>
        </w:rPr>
        <w:t>Demonstrated ability to think critically, analyze information and provide recommendations</w:t>
      </w:r>
    </w:p>
    <w:p w14:paraId="6D5F9D9D" w14:textId="7A99FED7" w:rsidR="008E40D7" w:rsidRPr="008E40D7" w:rsidRDefault="008E40D7" w:rsidP="008E40D7">
      <w:pPr>
        <w:numPr>
          <w:ilvl w:val="0"/>
          <w:numId w:val="4"/>
        </w:numPr>
        <w:rPr>
          <w:rFonts w:ascii="Arial" w:hAnsi="Arial" w:cs="Arial"/>
          <w:bCs/>
          <w:iCs/>
          <w:sz w:val="20"/>
          <w:szCs w:val="20"/>
        </w:rPr>
      </w:pPr>
      <w:r>
        <w:rPr>
          <w:rFonts w:ascii="Arial" w:hAnsi="Arial" w:cs="Arial"/>
          <w:bCs/>
          <w:iCs/>
          <w:sz w:val="20"/>
          <w:szCs w:val="20"/>
        </w:rPr>
        <w:t>D</w:t>
      </w:r>
      <w:r w:rsidRPr="008E40D7">
        <w:rPr>
          <w:rFonts w:ascii="Arial" w:hAnsi="Arial" w:cs="Arial"/>
          <w:bCs/>
          <w:iCs/>
          <w:sz w:val="20"/>
          <w:szCs w:val="20"/>
        </w:rPr>
        <w:t>emonstrated ability to prioritize work, manage deliverables and handle multiple tasks simultaneously in a fast -paced environment with shifting timelines</w:t>
      </w:r>
      <w:r w:rsidR="00DF670E">
        <w:rPr>
          <w:rFonts w:ascii="Arial" w:hAnsi="Arial" w:cs="Arial"/>
          <w:bCs/>
          <w:iCs/>
          <w:sz w:val="20"/>
          <w:szCs w:val="20"/>
        </w:rPr>
        <w:t xml:space="preserve"> and expectations</w:t>
      </w:r>
      <w:r w:rsidRPr="008E40D7">
        <w:rPr>
          <w:rFonts w:ascii="Arial" w:hAnsi="Arial" w:cs="Arial"/>
          <w:bCs/>
          <w:iCs/>
          <w:sz w:val="20"/>
          <w:szCs w:val="20"/>
        </w:rPr>
        <w:t>.</w:t>
      </w:r>
    </w:p>
    <w:p w14:paraId="082E8C45" w14:textId="196943F6" w:rsidR="008E40D7" w:rsidRPr="008E40D7" w:rsidRDefault="008E40D7" w:rsidP="008E40D7">
      <w:pPr>
        <w:numPr>
          <w:ilvl w:val="0"/>
          <w:numId w:val="4"/>
        </w:numPr>
        <w:rPr>
          <w:rFonts w:ascii="Arial" w:hAnsi="Arial" w:cs="Arial"/>
          <w:bCs/>
          <w:iCs/>
          <w:sz w:val="20"/>
          <w:szCs w:val="20"/>
        </w:rPr>
      </w:pPr>
      <w:r w:rsidRPr="008E40D7">
        <w:rPr>
          <w:rFonts w:ascii="Arial" w:hAnsi="Arial" w:cs="Arial"/>
          <w:bCs/>
          <w:iCs/>
          <w:sz w:val="20"/>
          <w:szCs w:val="20"/>
        </w:rPr>
        <w:t xml:space="preserve">Excellent problem-solving ability </w:t>
      </w:r>
      <w:r>
        <w:rPr>
          <w:rFonts w:ascii="Arial" w:hAnsi="Arial" w:cs="Arial"/>
          <w:bCs/>
          <w:iCs/>
          <w:sz w:val="20"/>
          <w:szCs w:val="20"/>
        </w:rPr>
        <w:t xml:space="preserve">with </w:t>
      </w:r>
      <w:r w:rsidRPr="008E40D7">
        <w:rPr>
          <w:rFonts w:ascii="Arial" w:hAnsi="Arial" w:cs="Arial"/>
          <w:bCs/>
          <w:iCs/>
          <w:sz w:val="20"/>
          <w:szCs w:val="20"/>
        </w:rPr>
        <w:t>attention to detail and accuracy</w:t>
      </w:r>
    </w:p>
    <w:p w14:paraId="7CC7ECD5" w14:textId="4A2B3833" w:rsidR="008E40D7" w:rsidRPr="008E40D7" w:rsidRDefault="005F2BEE" w:rsidP="008E40D7">
      <w:pPr>
        <w:numPr>
          <w:ilvl w:val="0"/>
          <w:numId w:val="4"/>
        </w:numPr>
        <w:rPr>
          <w:rFonts w:ascii="Arial" w:hAnsi="Arial" w:cs="Arial"/>
          <w:bCs/>
          <w:iCs/>
          <w:sz w:val="20"/>
          <w:szCs w:val="20"/>
        </w:rPr>
      </w:pPr>
      <w:r>
        <w:rPr>
          <w:rFonts w:ascii="Arial" w:hAnsi="Arial" w:cs="Arial"/>
          <w:bCs/>
          <w:iCs/>
          <w:sz w:val="20"/>
          <w:szCs w:val="20"/>
        </w:rPr>
        <w:t>Self</w:t>
      </w:r>
      <w:r w:rsidRPr="008E40D7">
        <w:rPr>
          <w:rFonts w:ascii="Arial" w:hAnsi="Arial" w:cs="Arial"/>
          <w:bCs/>
          <w:iCs/>
          <w:sz w:val="20"/>
          <w:szCs w:val="20"/>
        </w:rPr>
        <w:t>-starter</w:t>
      </w:r>
      <w:r w:rsidR="008E40D7" w:rsidRPr="008E40D7">
        <w:rPr>
          <w:rFonts w:ascii="Arial" w:hAnsi="Arial" w:cs="Arial"/>
          <w:bCs/>
          <w:iCs/>
          <w:sz w:val="20"/>
          <w:szCs w:val="20"/>
        </w:rPr>
        <w:t xml:space="preserve"> with the ability to work independently and as a team player</w:t>
      </w:r>
    </w:p>
    <w:p w14:paraId="1CD5A94F" w14:textId="77777777" w:rsidR="008E40D7" w:rsidRPr="008E40D7" w:rsidRDefault="008E40D7" w:rsidP="008E40D7">
      <w:pPr>
        <w:numPr>
          <w:ilvl w:val="0"/>
          <w:numId w:val="4"/>
        </w:numPr>
        <w:rPr>
          <w:rFonts w:ascii="Arial" w:hAnsi="Arial" w:cs="Arial"/>
          <w:bCs/>
          <w:iCs/>
          <w:sz w:val="20"/>
          <w:szCs w:val="20"/>
        </w:rPr>
      </w:pPr>
      <w:r w:rsidRPr="008E40D7">
        <w:rPr>
          <w:rFonts w:ascii="Arial" w:hAnsi="Arial" w:cs="Arial"/>
          <w:bCs/>
          <w:iCs/>
          <w:sz w:val="20"/>
          <w:szCs w:val="20"/>
        </w:rPr>
        <w:t>Excellent interpersonal and communication skills</w:t>
      </w:r>
    </w:p>
    <w:p w14:paraId="4BCCEDFA" w14:textId="77777777" w:rsidR="008E40D7" w:rsidRPr="008E40D7" w:rsidRDefault="008E40D7" w:rsidP="008E40D7">
      <w:pPr>
        <w:numPr>
          <w:ilvl w:val="0"/>
          <w:numId w:val="4"/>
        </w:numPr>
        <w:rPr>
          <w:rFonts w:ascii="Arial" w:hAnsi="Arial" w:cs="Arial"/>
          <w:bCs/>
          <w:iCs/>
          <w:sz w:val="20"/>
          <w:szCs w:val="20"/>
        </w:rPr>
      </w:pPr>
      <w:r w:rsidRPr="008E40D7">
        <w:rPr>
          <w:rFonts w:ascii="Arial" w:hAnsi="Arial" w:cs="Arial"/>
          <w:bCs/>
          <w:iCs/>
          <w:sz w:val="20"/>
          <w:szCs w:val="20"/>
        </w:rPr>
        <w:t>Ability to build relationships and work with departments cross-functionally to support organizational goals</w:t>
      </w:r>
    </w:p>
    <w:p w14:paraId="755B0C3B" w14:textId="32740C43" w:rsidR="008E40D7" w:rsidRPr="008E40D7" w:rsidRDefault="008E40D7" w:rsidP="008E40D7">
      <w:pPr>
        <w:numPr>
          <w:ilvl w:val="0"/>
          <w:numId w:val="4"/>
        </w:numPr>
        <w:rPr>
          <w:rFonts w:ascii="Arial" w:hAnsi="Arial" w:cs="Arial"/>
          <w:bCs/>
          <w:iCs/>
          <w:sz w:val="20"/>
          <w:szCs w:val="20"/>
        </w:rPr>
      </w:pPr>
      <w:r w:rsidRPr="008E40D7">
        <w:rPr>
          <w:rFonts w:ascii="Arial" w:hAnsi="Arial" w:cs="Arial"/>
          <w:bCs/>
          <w:iCs/>
          <w:sz w:val="20"/>
          <w:szCs w:val="20"/>
        </w:rPr>
        <w:t>Strong technical skills in Microsoft Office suite</w:t>
      </w:r>
      <w:r w:rsidR="009752F0">
        <w:rPr>
          <w:rFonts w:ascii="Arial" w:hAnsi="Arial" w:cs="Arial"/>
          <w:bCs/>
          <w:iCs/>
          <w:sz w:val="20"/>
          <w:szCs w:val="20"/>
        </w:rPr>
        <w:t>, with an emphasis on intermediate level excel and word</w:t>
      </w:r>
    </w:p>
    <w:p w14:paraId="40F13788" w14:textId="77777777" w:rsidR="008E40D7" w:rsidRPr="008E40D7" w:rsidRDefault="008E40D7" w:rsidP="008E40D7">
      <w:pPr>
        <w:numPr>
          <w:ilvl w:val="0"/>
          <w:numId w:val="4"/>
        </w:numPr>
        <w:rPr>
          <w:rFonts w:ascii="Arial" w:hAnsi="Arial" w:cs="Arial"/>
          <w:bCs/>
          <w:iCs/>
          <w:sz w:val="20"/>
          <w:szCs w:val="20"/>
        </w:rPr>
      </w:pPr>
      <w:r w:rsidRPr="008E40D7">
        <w:rPr>
          <w:rFonts w:ascii="Arial" w:hAnsi="Arial" w:cs="Arial"/>
          <w:bCs/>
          <w:iCs/>
          <w:sz w:val="20"/>
          <w:szCs w:val="20"/>
        </w:rPr>
        <w:t xml:space="preserve">Professional presence, with a positive and accountable attitude </w:t>
      </w:r>
    </w:p>
    <w:p w14:paraId="1608F00F" w14:textId="2F75EC23" w:rsidR="0076289C" w:rsidRDefault="0076289C" w:rsidP="0076289C">
      <w:pPr>
        <w:numPr>
          <w:ilvl w:val="0"/>
          <w:numId w:val="4"/>
        </w:numPr>
        <w:rPr>
          <w:rFonts w:ascii="Arial" w:hAnsi="Arial" w:cs="Arial"/>
          <w:bCs/>
          <w:iCs/>
          <w:sz w:val="20"/>
          <w:szCs w:val="20"/>
        </w:rPr>
      </w:pPr>
      <w:r>
        <w:rPr>
          <w:rFonts w:ascii="Arial" w:hAnsi="Arial" w:cs="Arial"/>
          <w:bCs/>
          <w:iCs/>
          <w:sz w:val="20"/>
          <w:szCs w:val="20"/>
        </w:rPr>
        <w:t>Satisfactory Criminal Records and Vulnerable Sector checks</w:t>
      </w:r>
    </w:p>
    <w:p w14:paraId="2D31072B" w14:textId="3A48A0F1" w:rsidR="00531ECA" w:rsidRDefault="00531ECA" w:rsidP="0076289C">
      <w:pPr>
        <w:numPr>
          <w:ilvl w:val="0"/>
          <w:numId w:val="4"/>
        </w:numPr>
        <w:rPr>
          <w:rFonts w:ascii="Arial" w:hAnsi="Arial" w:cs="Arial"/>
          <w:bCs/>
          <w:iCs/>
          <w:sz w:val="20"/>
          <w:szCs w:val="20"/>
        </w:rPr>
      </w:pPr>
      <w:r>
        <w:rPr>
          <w:rFonts w:ascii="Arial" w:hAnsi="Arial" w:cs="Arial"/>
          <w:bCs/>
          <w:iCs/>
          <w:sz w:val="20"/>
          <w:szCs w:val="20"/>
        </w:rPr>
        <w:t xml:space="preserve">Proof of required vaccinations </w:t>
      </w:r>
    </w:p>
    <w:p w14:paraId="6FEE2D56" w14:textId="77777777" w:rsidR="0076289C" w:rsidRDefault="0076289C" w:rsidP="0076289C">
      <w:pPr>
        <w:rPr>
          <w:rFonts w:ascii="Arial" w:hAnsi="Arial" w:cs="Arial"/>
          <w:sz w:val="20"/>
          <w:szCs w:val="20"/>
        </w:rPr>
      </w:pPr>
    </w:p>
    <w:p w14:paraId="1F4E3DCC" w14:textId="63391EE2" w:rsidR="0076289C" w:rsidRDefault="0076289C" w:rsidP="0076289C">
      <w:pPr>
        <w:rPr>
          <w:rFonts w:ascii="Arial" w:hAnsi="Arial" w:cs="Arial"/>
          <w:sz w:val="20"/>
          <w:szCs w:val="20"/>
        </w:rPr>
      </w:pPr>
      <w:r>
        <w:rPr>
          <w:rFonts w:ascii="Arial" w:hAnsi="Arial" w:cs="Arial"/>
          <w:sz w:val="20"/>
          <w:szCs w:val="20"/>
        </w:rPr>
        <w:t>This position offers a competitive benefits package and pension program.  UHKF also offers work life balance in an inspirational and supportive environment</w:t>
      </w:r>
      <w:r w:rsidR="00F051C6" w:rsidRPr="001C0447">
        <w:rPr>
          <w:rFonts w:ascii="Arial" w:hAnsi="Arial" w:cs="Arial"/>
          <w:sz w:val="20"/>
          <w:szCs w:val="20"/>
        </w:rPr>
        <w:t xml:space="preserve"> and was recently recognized with a</w:t>
      </w:r>
      <w:r w:rsidR="00F051C6" w:rsidRPr="00F051C6">
        <w:rPr>
          <w:rFonts w:ascii="Arial" w:hAnsi="Arial" w:cs="Arial"/>
          <w:sz w:val="20"/>
          <w:szCs w:val="20"/>
        </w:rPr>
        <w:t xml:space="preserve"> Canadian Nonprofit Employer of Choice™ (NEOC) Award</w:t>
      </w:r>
      <w:r>
        <w:rPr>
          <w:rFonts w:ascii="Arial" w:hAnsi="Arial" w:cs="Arial"/>
          <w:sz w:val="20"/>
          <w:szCs w:val="20"/>
        </w:rPr>
        <w:t xml:space="preserve">.  </w:t>
      </w:r>
      <w:r w:rsidR="00F051C6">
        <w:rPr>
          <w:rFonts w:ascii="Arial" w:hAnsi="Arial" w:cs="Arial"/>
          <w:sz w:val="20"/>
          <w:szCs w:val="20"/>
        </w:rPr>
        <w:t xml:space="preserve">UHKF’s </w:t>
      </w:r>
      <w:r>
        <w:rPr>
          <w:rFonts w:ascii="Arial" w:hAnsi="Arial" w:cs="Arial"/>
          <w:sz w:val="20"/>
          <w:szCs w:val="20"/>
        </w:rPr>
        <w:t xml:space="preserve">commitment to equity is grounded in an institution-wide commitment to fostering a diverse, inclusive, and accessible work environment. </w:t>
      </w:r>
      <w:r w:rsidR="00F051C6">
        <w:rPr>
          <w:rFonts w:ascii="Arial" w:hAnsi="Arial" w:cs="Arial"/>
          <w:sz w:val="20"/>
          <w:szCs w:val="20"/>
        </w:rPr>
        <w:t>P</w:t>
      </w:r>
      <w:r>
        <w:rPr>
          <w:rFonts w:ascii="Arial" w:hAnsi="Arial" w:cs="Arial"/>
          <w:sz w:val="20"/>
          <w:szCs w:val="20"/>
        </w:rPr>
        <w:t xml:space="preserve">eople from all backgrounds </w:t>
      </w:r>
      <w:r w:rsidR="00F051C6">
        <w:rPr>
          <w:rFonts w:ascii="Arial" w:hAnsi="Arial" w:cs="Arial"/>
          <w:sz w:val="20"/>
          <w:szCs w:val="20"/>
        </w:rPr>
        <w:t xml:space="preserve">are encouraged </w:t>
      </w:r>
      <w:r>
        <w:rPr>
          <w:rFonts w:ascii="Arial" w:hAnsi="Arial" w:cs="Arial"/>
          <w:sz w:val="20"/>
          <w:szCs w:val="20"/>
        </w:rPr>
        <w:t xml:space="preserve">to apply. Please inform </w:t>
      </w:r>
      <w:r w:rsidR="00F051C6">
        <w:rPr>
          <w:rFonts w:ascii="Arial" w:hAnsi="Arial" w:cs="Arial"/>
          <w:sz w:val="20"/>
          <w:szCs w:val="20"/>
        </w:rPr>
        <w:t xml:space="preserve">the Foundation </w:t>
      </w:r>
      <w:r>
        <w:rPr>
          <w:rFonts w:ascii="Arial" w:hAnsi="Arial" w:cs="Arial"/>
          <w:sz w:val="20"/>
          <w:szCs w:val="20"/>
        </w:rPr>
        <w:t>if you require accommodations during the recruitment process</w:t>
      </w:r>
      <w:r w:rsidR="00DB055E">
        <w:rPr>
          <w:rFonts w:ascii="Arial" w:hAnsi="Arial" w:cs="Arial"/>
          <w:sz w:val="20"/>
          <w:szCs w:val="20"/>
        </w:rPr>
        <w:t>.</w:t>
      </w:r>
    </w:p>
    <w:p w14:paraId="17A570D6" w14:textId="77777777" w:rsidR="0076289C" w:rsidRDefault="0076289C" w:rsidP="0076289C">
      <w:pPr>
        <w:rPr>
          <w:rFonts w:ascii="Arial" w:hAnsi="Arial" w:cs="Arial"/>
          <w:sz w:val="20"/>
          <w:szCs w:val="20"/>
        </w:rPr>
      </w:pPr>
    </w:p>
    <w:p w14:paraId="123FF0BF" w14:textId="61B283F7" w:rsidR="00280A09" w:rsidRPr="00280A09" w:rsidRDefault="0076289C" w:rsidP="00280A09">
      <w:pPr>
        <w:rPr>
          <w:rFonts w:ascii="Arial" w:hAnsi="Arial" w:cs="Arial"/>
          <w:sz w:val="20"/>
          <w:szCs w:val="20"/>
        </w:rPr>
      </w:pPr>
      <w:r>
        <w:rPr>
          <w:rFonts w:ascii="Arial" w:hAnsi="Arial" w:cs="Arial"/>
          <w:sz w:val="20"/>
          <w:szCs w:val="20"/>
        </w:rPr>
        <w:t xml:space="preserve">Please submit a cover letter and resume to </w:t>
      </w:r>
      <w:hyperlink r:id="rId7" w:history="1">
        <w:r>
          <w:rPr>
            <w:rStyle w:val="Hyperlink"/>
            <w:rFonts w:ascii="Arial" w:hAnsi="Arial" w:cs="Arial"/>
            <w:color w:val="000099"/>
            <w:sz w:val="20"/>
            <w:szCs w:val="20"/>
          </w:rPr>
          <w:t>admin@uhkf.ca</w:t>
        </w:r>
      </w:hyperlink>
      <w:r w:rsidR="00E6735C">
        <w:rPr>
          <w:rStyle w:val="Hyperlink"/>
          <w:rFonts w:ascii="Arial" w:hAnsi="Arial" w:cs="Arial"/>
          <w:color w:val="000099"/>
          <w:sz w:val="20"/>
          <w:szCs w:val="20"/>
        </w:rPr>
        <w:t xml:space="preserve"> and</w:t>
      </w:r>
      <w:r w:rsidR="00280A09" w:rsidRPr="00280A09">
        <w:rPr>
          <w:rFonts w:ascii="Arial" w:hAnsi="Arial" w:cs="Arial"/>
          <w:sz w:val="20"/>
          <w:szCs w:val="20"/>
        </w:rPr>
        <w:t xml:space="preserve"> indicate the position title in reference line</w:t>
      </w:r>
      <w:r w:rsidR="00A64FAC">
        <w:rPr>
          <w:rFonts w:ascii="Arial" w:hAnsi="Arial" w:cs="Arial"/>
          <w:sz w:val="20"/>
          <w:szCs w:val="20"/>
        </w:rPr>
        <w:t>.</w:t>
      </w:r>
    </w:p>
    <w:p w14:paraId="65DE0A59" w14:textId="77777777" w:rsidR="00280A09" w:rsidRPr="00280A09" w:rsidRDefault="00280A09" w:rsidP="0076289C">
      <w:pPr>
        <w:rPr>
          <w:rFonts w:ascii="Arial" w:hAnsi="Arial" w:cs="Arial"/>
          <w:sz w:val="20"/>
          <w:szCs w:val="20"/>
        </w:rPr>
      </w:pPr>
    </w:p>
    <w:p w14:paraId="6587875D" w14:textId="77777777" w:rsidR="0076289C" w:rsidRDefault="0076289C" w:rsidP="0076289C">
      <w:pPr>
        <w:rPr>
          <w:rFonts w:ascii="Arial" w:hAnsi="Arial" w:cs="Arial"/>
          <w:sz w:val="20"/>
          <w:szCs w:val="20"/>
        </w:rPr>
      </w:pPr>
    </w:p>
    <w:p w14:paraId="1B60FA9E" w14:textId="0FC17A10" w:rsidR="0076289C" w:rsidRDefault="00F051C6" w:rsidP="0076289C">
      <w:pPr>
        <w:autoSpaceDE w:val="0"/>
        <w:autoSpaceDN w:val="0"/>
        <w:adjustRightInd w:val="0"/>
        <w:jc w:val="center"/>
        <w:rPr>
          <w:rFonts w:ascii="Arial" w:hAnsi="Arial" w:cs="Arial"/>
          <w:i/>
          <w:iCs/>
          <w:color w:val="000000"/>
          <w:sz w:val="20"/>
          <w:szCs w:val="20"/>
          <w:lang w:val="en-CA" w:eastAsia="en-CA"/>
        </w:rPr>
      </w:pPr>
      <w:r>
        <w:rPr>
          <w:rFonts w:ascii="Arial" w:hAnsi="Arial" w:cs="Arial"/>
          <w:i/>
          <w:iCs/>
          <w:color w:val="000000"/>
          <w:sz w:val="20"/>
          <w:szCs w:val="20"/>
          <w:lang w:val="en-CA" w:eastAsia="en-CA"/>
        </w:rPr>
        <w:t>A</w:t>
      </w:r>
      <w:r w:rsidR="0076289C">
        <w:rPr>
          <w:rFonts w:ascii="Arial" w:hAnsi="Arial" w:cs="Arial"/>
          <w:i/>
          <w:iCs/>
          <w:color w:val="000000"/>
          <w:sz w:val="20"/>
          <w:szCs w:val="20"/>
          <w:lang w:val="en-CA" w:eastAsia="en-CA"/>
        </w:rPr>
        <w:t>ll applicants</w:t>
      </w:r>
      <w:r>
        <w:rPr>
          <w:rFonts w:ascii="Arial" w:hAnsi="Arial" w:cs="Arial"/>
          <w:i/>
          <w:iCs/>
          <w:color w:val="000000"/>
          <w:sz w:val="20"/>
          <w:szCs w:val="20"/>
          <w:lang w:val="en-CA" w:eastAsia="en-CA"/>
        </w:rPr>
        <w:t xml:space="preserve"> are thanked for their interest in UHKF</w:t>
      </w:r>
      <w:r w:rsidR="0076289C">
        <w:rPr>
          <w:rFonts w:ascii="Arial" w:hAnsi="Arial" w:cs="Arial"/>
          <w:i/>
          <w:iCs/>
          <w:color w:val="000000"/>
          <w:sz w:val="20"/>
          <w:szCs w:val="20"/>
          <w:lang w:val="en-CA" w:eastAsia="en-CA"/>
        </w:rPr>
        <w:t xml:space="preserve">, but only those selected for an interview will be contacted. </w:t>
      </w:r>
    </w:p>
    <w:p w14:paraId="727B2E3A" w14:textId="77777777" w:rsidR="0076289C" w:rsidRDefault="0076289C" w:rsidP="0076289C">
      <w:pPr>
        <w:ind w:left="-142" w:right="-164"/>
        <w:rPr>
          <w:rFonts w:ascii="Arial" w:hAnsi="Arial" w:cs="Arial"/>
          <w:sz w:val="20"/>
          <w:szCs w:val="20"/>
        </w:rPr>
      </w:pPr>
    </w:p>
    <w:p w14:paraId="7AA95510" w14:textId="77777777" w:rsidR="0076289C" w:rsidRDefault="0076289C" w:rsidP="0076289C">
      <w:pPr>
        <w:jc w:val="center"/>
        <w:rPr>
          <w:rFonts w:ascii="Times New Roman" w:hAnsi="Times New Roman"/>
          <w:b/>
          <w:bCs/>
        </w:rPr>
      </w:pPr>
    </w:p>
    <w:p w14:paraId="479ECDC9" w14:textId="77777777" w:rsidR="003606EC" w:rsidRDefault="003606EC"/>
    <w:sectPr w:rsidR="003606EC" w:rsidSect="00214F12">
      <w:headerReference w:type="default" r:id="rId8"/>
      <w:pgSz w:w="12240" w:h="15840" w:code="1"/>
      <w:pgMar w:top="1080" w:right="1440" w:bottom="1080" w:left="1282"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E1E" w14:textId="77777777" w:rsidR="00214F12" w:rsidRDefault="00214F12" w:rsidP="00280A09">
      <w:r>
        <w:separator/>
      </w:r>
    </w:p>
  </w:endnote>
  <w:endnote w:type="continuationSeparator" w:id="0">
    <w:p w14:paraId="670B94B6" w14:textId="77777777" w:rsidR="00214F12" w:rsidRDefault="00214F12" w:rsidP="002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3182" w14:textId="77777777" w:rsidR="00214F12" w:rsidRDefault="00214F12" w:rsidP="00280A09">
      <w:r>
        <w:separator/>
      </w:r>
    </w:p>
  </w:footnote>
  <w:footnote w:type="continuationSeparator" w:id="0">
    <w:p w14:paraId="140C0AAD" w14:textId="77777777" w:rsidR="00214F12" w:rsidRDefault="00214F12" w:rsidP="0028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BC7C" w14:textId="1CE45CB3" w:rsidR="00280A09" w:rsidRDefault="00280A09">
    <w:pPr>
      <w:pStyle w:val="Header"/>
    </w:pPr>
    <w:r>
      <w:tab/>
    </w:r>
    <w:r>
      <w:tab/>
    </w:r>
    <w:r w:rsidRPr="00F47865">
      <w:rPr>
        <w:noProof/>
      </w:rPr>
      <w:drawing>
        <wp:inline distT="0" distB="0" distL="0" distR="0" wp14:anchorId="06C1E0C3" wp14:editId="10EEEEEF">
          <wp:extent cx="1219200" cy="914400"/>
          <wp:effectExtent l="0" t="0" r="0" b="0"/>
          <wp:docPr id="160560801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14:paraId="30EEEE80" w14:textId="77777777" w:rsidR="00280A09" w:rsidRDefault="0028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E5"/>
    <w:multiLevelType w:val="hybridMultilevel"/>
    <w:tmpl w:val="C36ECAB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DD687A"/>
    <w:multiLevelType w:val="hybridMultilevel"/>
    <w:tmpl w:val="D6503C6A"/>
    <w:lvl w:ilvl="0" w:tplc="FFFFFFFF">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046A5B"/>
    <w:multiLevelType w:val="hybridMultilevel"/>
    <w:tmpl w:val="FC526B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53879"/>
    <w:multiLevelType w:val="multilevel"/>
    <w:tmpl w:val="862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B15687"/>
    <w:multiLevelType w:val="multilevel"/>
    <w:tmpl w:val="8C0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F01D35"/>
    <w:multiLevelType w:val="hybridMultilevel"/>
    <w:tmpl w:val="55DA24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9D3966"/>
    <w:multiLevelType w:val="hybridMultilevel"/>
    <w:tmpl w:val="5BE6DF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FE87457"/>
    <w:multiLevelType w:val="hybridMultilevel"/>
    <w:tmpl w:val="7B0C0D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35450213">
    <w:abstractNumId w:val="7"/>
  </w:num>
  <w:num w:numId="2" w16cid:durableId="591469427">
    <w:abstractNumId w:val="0"/>
  </w:num>
  <w:num w:numId="3" w16cid:durableId="250361726">
    <w:abstractNumId w:val="5"/>
  </w:num>
  <w:num w:numId="4" w16cid:durableId="1625653115">
    <w:abstractNumId w:val="6"/>
  </w:num>
  <w:num w:numId="5" w16cid:durableId="233008644">
    <w:abstractNumId w:val="3"/>
  </w:num>
  <w:num w:numId="6" w16cid:durableId="366758503">
    <w:abstractNumId w:val="4"/>
  </w:num>
  <w:num w:numId="7" w16cid:durableId="385640341">
    <w:abstractNumId w:val="2"/>
  </w:num>
  <w:num w:numId="8" w16cid:durableId="135353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9C"/>
    <w:rsid w:val="00004EED"/>
    <w:rsid w:val="00016F7B"/>
    <w:rsid w:val="0004470A"/>
    <w:rsid w:val="00046BA1"/>
    <w:rsid w:val="00046D71"/>
    <w:rsid w:val="00054EDD"/>
    <w:rsid w:val="00070C81"/>
    <w:rsid w:val="000878EB"/>
    <w:rsid w:val="0009491E"/>
    <w:rsid w:val="000961C5"/>
    <w:rsid w:val="000E5AF5"/>
    <w:rsid w:val="00151F5B"/>
    <w:rsid w:val="00157D52"/>
    <w:rsid w:val="001B7B35"/>
    <w:rsid w:val="001C0447"/>
    <w:rsid w:val="00214F12"/>
    <w:rsid w:val="00280A09"/>
    <w:rsid w:val="00290DF8"/>
    <w:rsid w:val="002D5D89"/>
    <w:rsid w:val="002D7681"/>
    <w:rsid w:val="003257B6"/>
    <w:rsid w:val="003606EC"/>
    <w:rsid w:val="0036385F"/>
    <w:rsid w:val="0037634C"/>
    <w:rsid w:val="003C6FA2"/>
    <w:rsid w:val="003F6F0B"/>
    <w:rsid w:val="00405D6D"/>
    <w:rsid w:val="004945A6"/>
    <w:rsid w:val="004B1F99"/>
    <w:rsid w:val="004C2920"/>
    <w:rsid w:val="004F51E3"/>
    <w:rsid w:val="00512EE1"/>
    <w:rsid w:val="00531ECA"/>
    <w:rsid w:val="005F2BEE"/>
    <w:rsid w:val="006124DC"/>
    <w:rsid w:val="0061310B"/>
    <w:rsid w:val="0062101A"/>
    <w:rsid w:val="00640991"/>
    <w:rsid w:val="0068592A"/>
    <w:rsid w:val="00742E1B"/>
    <w:rsid w:val="00746B8E"/>
    <w:rsid w:val="00752F3E"/>
    <w:rsid w:val="0076289C"/>
    <w:rsid w:val="00767CD7"/>
    <w:rsid w:val="007846D5"/>
    <w:rsid w:val="007B14EB"/>
    <w:rsid w:val="007B48B7"/>
    <w:rsid w:val="007C7EEB"/>
    <w:rsid w:val="007E29F9"/>
    <w:rsid w:val="00812C6D"/>
    <w:rsid w:val="00887076"/>
    <w:rsid w:val="008E40D7"/>
    <w:rsid w:val="008E77EC"/>
    <w:rsid w:val="008F0613"/>
    <w:rsid w:val="008F56AB"/>
    <w:rsid w:val="00943C25"/>
    <w:rsid w:val="009513B7"/>
    <w:rsid w:val="00954BD1"/>
    <w:rsid w:val="00960B22"/>
    <w:rsid w:val="009752F0"/>
    <w:rsid w:val="00985480"/>
    <w:rsid w:val="009E0442"/>
    <w:rsid w:val="009F20C7"/>
    <w:rsid w:val="009F51EC"/>
    <w:rsid w:val="009F74A9"/>
    <w:rsid w:val="00A569F6"/>
    <w:rsid w:val="00A64FAC"/>
    <w:rsid w:val="00A83878"/>
    <w:rsid w:val="00A90F86"/>
    <w:rsid w:val="00AB347E"/>
    <w:rsid w:val="00AF4387"/>
    <w:rsid w:val="00B46BB7"/>
    <w:rsid w:val="00B4756F"/>
    <w:rsid w:val="00B612DC"/>
    <w:rsid w:val="00BD656C"/>
    <w:rsid w:val="00BD7A88"/>
    <w:rsid w:val="00BF3B8C"/>
    <w:rsid w:val="00C84BF5"/>
    <w:rsid w:val="00CC6048"/>
    <w:rsid w:val="00CE45F2"/>
    <w:rsid w:val="00D62886"/>
    <w:rsid w:val="00D81D21"/>
    <w:rsid w:val="00D926F6"/>
    <w:rsid w:val="00DB055E"/>
    <w:rsid w:val="00DC03CB"/>
    <w:rsid w:val="00DD64A4"/>
    <w:rsid w:val="00DE4A59"/>
    <w:rsid w:val="00DF670E"/>
    <w:rsid w:val="00E47721"/>
    <w:rsid w:val="00E548E5"/>
    <w:rsid w:val="00E61F30"/>
    <w:rsid w:val="00E6735C"/>
    <w:rsid w:val="00E70901"/>
    <w:rsid w:val="00EE5FCF"/>
    <w:rsid w:val="00EE7065"/>
    <w:rsid w:val="00F051C6"/>
    <w:rsid w:val="00F052C7"/>
    <w:rsid w:val="00F64913"/>
    <w:rsid w:val="00F66A12"/>
    <w:rsid w:val="00FC3528"/>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33EF"/>
  <w15:chartTrackingRefBased/>
  <w15:docId w15:val="{9BF648B4-E1E8-476F-A218-B1ECF71F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89C"/>
    <w:rPr>
      <w:color w:val="0000FF"/>
      <w:u w:val="single"/>
    </w:rPr>
  </w:style>
  <w:style w:type="paragraph" w:styleId="BalloonText">
    <w:name w:val="Balloon Text"/>
    <w:basedOn w:val="Normal"/>
    <w:link w:val="BalloonTextChar"/>
    <w:uiPriority w:val="99"/>
    <w:semiHidden/>
    <w:unhideWhenUsed/>
    <w:rsid w:val="00FC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2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528"/>
    <w:rPr>
      <w:sz w:val="16"/>
      <w:szCs w:val="16"/>
    </w:rPr>
  </w:style>
  <w:style w:type="paragraph" w:styleId="CommentText">
    <w:name w:val="annotation text"/>
    <w:basedOn w:val="Normal"/>
    <w:link w:val="CommentTextChar"/>
    <w:uiPriority w:val="99"/>
    <w:unhideWhenUsed/>
    <w:rsid w:val="00FC3528"/>
    <w:rPr>
      <w:sz w:val="20"/>
      <w:szCs w:val="20"/>
    </w:rPr>
  </w:style>
  <w:style w:type="character" w:customStyle="1" w:styleId="CommentTextChar">
    <w:name w:val="Comment Text Char"/>
    <w:basedOn w:val="DefaultParagraphFont"/>
    <w:link w:val="CommentText"/>
    <w:uiPriority w:val="99"/>
    <w:rsid w:val="00FC3528"/>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FC3528"/>
    <w:rPr>
      <w:b/>
      <w:bCs/>
    </w:rPr>
  </w:style>
  <w:style w:type="character" w:customStyle="1" w:styleId="CommentSubjectChar">
    <w:name w:val="Comment Subject Char"/>
    <w:basedOn w:val="CommentTextChar"/>
    <w:link w:val="CommentSubject"/>
    <w:uiPriority w:val="99"/>
    <w:semiHidden/>
    <w:rsid w:val="00FC3528"/>
    <w:rPr>
      <w:rFonts w:ascii="CG Times" w:eastAsia="Times New Roman" w:hAnsi="CG Times" w:cs="Times New Roman"/>
      <w:b/>
      <w:bCs/>
      <w:sz w:val="20"/>
      <w:szCs w:val="20"/>
    </w:rPr>
  </w:style>
  <w:style w:type="paragraph" w:styleId="ListParagraph">
    <w:name w:val="List Paragraph"/>
    <w:basedOn w:val="Normal"/>
    <w:uiPriority w:val="34"/>
    <w:qFormat/>
    <w:rsid w:val="00290DF8"/>
    <w:pPr>
      <w:ind w:left="720"/>
      <w:contextualSpacing/>
    </w:pPr>
  </w:style>
  <w:style w:type="paragraph" w:styleId="Revision">
    <w:name w:val="Revision"/>
    <w:hidden/>
    <w:uiPriority w:val="99"/>
    <w:semiHidden/>
    <w:rsid w:val="00290DF8"/>
    <w:pPr>
      <w:spacing w:after="0" w:line="240" w:lineRule="auto"/>
    </w:pPr>
    <w:rPr>
      <w:rFonts w:ascii="CG Times" w:eastAsia="Times New Roman" w:hAnsi="CG Times" w:cs="Times New Roman"/>
      <w:sz w:val="24"/>
      <w:szCs w:val="24"/>
    </w:rPr>
  </w:style>
  <w:style w:type="paragraph" w:styleId="Header">
    <w:name w:val="header"/>
    <w:basedOn w:val="Normal"/>
    <w:link w:val="HeaderChar"/>
    <w:uiPriority w:val="99"/>
    <w:unhideWhenUsed/>
    <w:rsid w:val="00280A09"/>
    <w:pPr>
      <w:tabs>
        <w:tab w:val="center" w:pos="4680"/>
        <w:tab w:val="right" w:pos="9360"/>
      </w:tabs>
    </w:pPr>
  </w:style>
  <w:style w:type="character" w:customStyle="1" w:styleId="HeaderChar">
    <w:name w:val="Header Char"/>
    <w:basedOn w:val="DefaultParagraphFont"/>
    <w:link w:val="Header"/>
    <w:uiPriority w:val="99"/>
    <w:rsid w:val="00280A09"/>
    <w:rPr>
      <w:rFonts w:ascii="CG Times" w:eastAsia="Times New Roman" w:hAnsi="CG Times" w:cs="Times New Roman"/>
      <w:sz w:val="24"/>
      <w:szCs w:val="24"/>
    </w:rPr>
  </w:style>
  <w:style w:type="paragraph" w:styleId="Footer">
    <w:name w:val="footer"/>
    <w:basedOn w:val="Normal"/>
    <w:link w:val="FooterChar"/>
    <w:uiPriority w:val="99"/>
    <w:unhideWhenUsed/>
    <w:rsid w:val="00280A09"/>
    <w:pPr>
      <w:tabs>
        <w:tab w:val="center" w:pos="4680"/>
        <w:tab w:val="right" w:pos="9360"/>
      </w:tabs>
    </w:pPr>
  </w:style>
  <w:style w:type="character" w:customStyle="1" w:styleId="FooterChar">
    <w:name w:val="Footer Char"/>
    <w:basedOn w:val="DefaultParagraphFont"/>
    <w:link w:val="Footer"/>
    <w:uiPriority w:val="99"/>
    <w:rsid w:val="00280A09"/>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7228">
      <w:bodyDiv w:val="1"/>
      <w:marLeft w:val="0"/>
      <w:marRight w:val="0"/>
      <w:marTop w:val="0"/>
      <w:marBottom w:val="0"/>
      <w:divBdr>
        <w:top w:val="none" w:sz="0" w:space="0" w:color="auto"/>
        <w:left w:val="none" w:sz="0" w:space="0" w:color="auto"/>
        <w:bottom w:val="none" w:sz="0" w:space="0" w:color="auto"/>
        <w:right w:val="none" w:sz="0" w:space="0" w:color="auto"/>
      </w:divBdr>
    </w:div>
    <w:div w:id="1264915302">
      <w:bodyDiv w:val="1"/>
      <w:marLeft w:val="0"/>
      <w:marRight w:val="0"/>
      <w:marTop w:val="0"/>
      <w:marBottom w:val="0"/>
      <w:divBdr>
        <w:top w:val="none" w:sz="0" w:space="0" w:color="auto"/>
        <w:left w:val="none" w:sz="0" w:space="0" w:color="auto"/>
        <w:bottom w:val="none" w:sz="0" w:space="0" w:color="auto"/>
        <w:right w:val="none" w:sz="0" w:space="0" w:color="auto"/>
      </w:divBdr>
    </w:div>
    <w:div w:id="20852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uhk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Catherine</dc:creator>
  <cp:keywords/>
  <dc:description/>
  <cp:lastModifiedBy>Sutton, Catherine</cp:lastModifiedBy>
  <cp:revision>3</cp:revision>
  <cp:lastPrinted>2024-02-26T15:09:00Z</cp:lastPrinted>
  <dcterms:created xsi:type="dcterms:W3CDTF">2024-02-28T12:53:00Z</dcterms:created>
  <dcterms:modified xsi:type="dcterms:W3CDTF">2024-02-28T12:54:00Z</dcterms:modified>
</cp:coreProperties>
</file>